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6C22" w14:textId="77777777" w:rsidR="00D6062E" w:rsidRDefault="00016798">
      <w:pPr>
        <w:pStyle w:val="Aarticletitle"/>
        <w:rPr>
          <w:lang w:val="en-GB"/>
        </w:rPr>
      </w:pPr>
      <w:r w:rsidRPr="00016798">
        <w:rPr>
          <w:lang w:val="en-GB"/>
        </w:rPr>
        <w:t>Straipsnio pavadinimas</w:t>
      </w:r>
    </w:p>
    <w:p w14:paraId="055D3F94" w14:textId="3828FF0C" w:rsidR="00D6062E" w:rsidRPr="006763DE" w:rsidRDefault="000C6AA7" w:rsidP="006763DE">
      <w:pPr>
        <w:pStyle w:val="Aname"/>
      </w:pPr>
      <w:r w:rsidRPr="006763DE">
        <w:t>Vardas Pavardė</w:t>
      </w:r>
      <w:r w:rsidR="00D6062E" w:rsidRPr="006763DE">
        <w:rPr>
          <w:vertAlign w:val="superscript"/>
        </w:rPr>
        <w:t>1</w:t>
      </w:r>
      <w:r w:rsidR="00D6062E" w:rsidRPr="006763DE">
        <w:t xml:space="preserve">, </w:t>
      </w:r>
      <w:r w:rsidRPr="006763DE">
        <w:t>Vardas</w:t>
      </w:r>
      <w:r w:rsidR="00D6062E" w:rsidRPr="006763DE">
        <w:t xml:space="preserve"> </w:t>
      </w:r>
      <w:r w:rsidRPr="006763DE">
        <w:t>Pavardė</w:t>
      </w:r>
      <w:r w:rsidR="00D6062E" w:rsidRPr="006763DE">
        <w:rPr>
          <w:vertAlign w:val="superscript"/>
        </w:rPr>
        <w:t>2</w:t>
      </w:r>
      <w:r w:rsidR="00D6062E" w:rsidRPr="006763DE">
        <w:t xml:space="preserve">, </w:t>
      </w:r>
      <w:r w:rsidRPr="006763DE">
        <w:t>Vardas</w:t>
      </w:r>
      <w:r w:rsidR="00D6062E" w:rsidRPr="006763DE">
        <w:t xml:space="preserve"> </w:t>
      </w:r>
      <w:r w:rsidRPr="006763DE">
        <w:t>Pavardė</w:t>
      </w:r>
      <w:r w:rsidR="00D6062E" w:rsidRPr="006763DE">
        <w:rPr>
          <w:vertAlign w:val="superscript"/>
        </w:rPr>
        <w:t>1,</w:t>
      </w:r>
      <w:r w:rsidR="00F969F4" w:rsidRPr="006763DE">
        <w:rPr>
          <w:vertAlign w:val="superscript"/>
        </w:rPr>
        <w:t> </w:t>
      </w:r>
      <w:r w:rsidR="00D6062E" w:rsidRPr="006763DE">
        <w:rPr>
          <w:vertAlign w:val="superscript"/>
        </w:rPr>
        <w:t>2</w:t>
      </w:r>
    </w:p>
    <w:p w14:paraId="655CC178" w14:textId="0FE710F1" w:rsidR="00D6062E" w:rsidRPr="00E06FD4" w:rsidRDefault="00D6062E" w:rsidP="00E06FD4">
      <w:pPr>
        <w:pStyle w:val="Aorganization"/>
      </w:pPr>
      <w:r w:rsidRPr="00E06FD4">
        <w:rPr>
          <w:vertAlign w:val="superscript"/>
        </w:rPr>
        <w:t>1</w:t>
      </w:r>
      <w:r w:rsidR="00A30D78" w:rsidRPr="00E06FD4">
        <w:t>Organizacija</w:t>
      </w:r>
      <w:r w:rsidRPr="00E06FD4">
        <w:t xml:space="preserve">, </w:t>
      </w:r>
      <w:r w:rsidR="002A714A" w:rsidRPr="00E06FD4">
        <w:rPr>
          <w:vertAlign w:val="superscript"/>
        </w:rPr>
        <w:t>2</w:t>
      </w:r>
      <w:r w:rsidR="00A30D78" w:rsidRPr="00E06FD4">
        <w:t>Organizacija</w:t>
      </w:r>
    </w:p>
    <w:p w14:paraId="3276F4FB" w14:textId="7A9127F3" w:rsidR="003E5A6F" w:rsidRDefault="000C6AA7" w:rsidP="008F2A87">
      <w:pPr>
        <w:pStyle w:val="AabstractLT"/>
      </w:pPr>
      <w:r w:rsidRPr="008F2A87">
        <w:t>Santrauk</w:t>
      </w:r>
      <w:r w:rsidR="00F969F4">
        <w:t>oje</w:t>
      </w:r>
      <w:r w:rsidRPr="000C6AA7">
        <w:t xml:space="preserve"> </w:t>
      </w:r>
      <w:r w:rsidR="00F775E3">
        <w:t>straipsnio originalo kalba</w:t>
      </w:r>
      <w:r w:rsidR="00F775E3" w:rsidRPr="000C6AA7">
        <w:t xml:space="preserve"> </w:t>
      </w:r>
      <w:r w:rsidR="00F969F4">
        <w:t xml:space="preserve">pateikiamas trumpas </w:t>
      </w:r>
      <w:r w:rsidRPr="000C6AA7">
        <w:t>straipsnio turin</w:t>
      </w:r>
      <w:r w:rsidR="00F969F4">
        <w:t>ys</w:t>
      </w:r>
      <w:r w:rsidRPr="000C6AA7">
        <w:t>, aprašo</w:t>
      </w:r>
      <w:r w:rsidR="00F969F4">
        <w:t>ma</w:t>
      </w:r>
      <w:r w:rsidRPr="000C6AA7">
        <w:t xml:space="preserve"> mokslin</w:t>
      </w:r>
      <w:r w:rsidR="00F969F4">
        <w:t>ė</w:t>
      </w:r>
      <w:r w:rsidRPr="000C6AA7">
        <w:t xml:space="preserve"> problem</w:t>
      </w:r>
      <w:r w:rsidR="00F969F4">
        <w:t>a</w:t>
      </w:r>
      <w:r w:rsidRPr="000C6AA7">
        <w:t>, pateikia</w:t>
      </w:r>
      <w:r w:rsidR="00F969F4">
        <w:t>mi</w:t>
      </w:r>
      <w:r w:rsidRPr="000C6AA7">
        <w:t xml:space="preserve"> pagrindini</w:t>
      </w:r>
      <w:r w:rsidR="00F969F4">
        <w:t>ai</w:t>
      </w:r>
      <w:r w:rsidRPr="000C6AA7">
        <w:t xml:space="preserve"> rezultat</w:t>
      </w:r>
      <w:r w:rsidR="00F969F4">
        <w:t>ai</w:t>
      </w:r>
      <w:r w:rsidRPr="000C6AA7">
        <w:t xml:space="preserve"> ir </w:t>
      </w:r>
      <w:r w:rsidR="003E5A6F">
        <w:t xml:space="preserve">pagrindines </w:t>
      </w:r>
      <w:r w:rsidRPr="000C6AA7">
        <w:t>tyrimo išvad</w:t>
      </w:r>
      <w:r w:rsidR="00F969F4">
        <w:t>o</w:t>
      </w:r>
      <w:r w:rsidR="003E5A6F">
        <w:t>s</w:t>
      </w:r>
      <w:r w:rsidRPr="000C6AA7">
        <w:t>. Re</w:t>
      </w:r>
      <w:r w:rsidR="003E5A6F">
        <w:t>komenduojama</w:t>
      </w:r>
      <w:r w:rsidRPr="000C6AA7">
        <w:t xml:space="preserve"> vengti bendro temos aprašymo. Santrauka turi būti sudaryta iš vienos pastraipos</w:t>
      </w:r>
      <w:r w:rsidR="00641F86">
        <w:t xml:space="preserve"> joje pateikiamas </w:t>
      </w:r>
      <w:r w:rsidR="00641F86" w:rsidRPr="000C6AA7">
        <w:t xml:space="preserve">problemos aprašymas, </w:t>
      </w:r>
      <w:r w:rsidR="00641F86">
        <w:t xml:space="preserve">tyrimo </w:t>
      </w:r>
      <w:r w:rsidR="00641F86" w:rsidRPr="000C6AA7">
        <w:t>metodai ir pagrindiniai tyrimo rezultatai.</w:t>
      </w:r>
      <w:r w:rsidR="00641F86">
        <w:t xml:space="preserve"> Santraukos apimtis – </w:t>
      </w:r>
      <w:r w:rsidR="00331168">
        <w:t>600</w:t>
      </w:r>
      <w:r w:rsidR="00641F86">
        <w:t>–</w:t>
      </w:r>
      <w:r w:rsidR="00F775E3">
        <w:t>1</w:t>
      </w:r>
      <w:r w:rsidRPr="000C6AA7">
        <w:t xml:space="preserve">000 simbolių </w:t>
      </w:r>
      <w:r w:rsidR="00641F86">
        <w:t xml:space="preserve">skaičiuojant </w:t>
      </w:r>
      <w:r w:rsidRPr="000C6AA7">
        <w:t>su tarpais</w:t>
      </w:r>
      <w:r w:rsidR="00641F86">
        <w:t>.</w:t>
      </w:r>
    </w:p>
    <w:p w14:paraId="18A1199A" w14:textId="4374A035" w:rsidR="00D6062E" w:rsidRDefault="00172A47">
      <w:pPr>
        <w:pStyle w:val="AabstractLT"/>
      </w:pPr>
      <w:r w:rsidRPr="00172A47">
        <w:rPr>
          <w:b/>
        </w:rPr>
        <w:t>Raktiniai žodžiai:</w:t>
      </w:r>
      <w:r>
        <w:t xml:space="preserve"> </w:t>
      </w:r>
      <w:r w:rsidR="00A11682">
        <w:t>N</w:t>
      </w:r>
      <w:r w:rsidR="00CF482C" w:rsidRPr="00CF482C">
        <w:t>e daugiau kaip 5 straipsnio turinio esmę nusakantys prasminiai žodžiai</w:t>
      </w:r>
    </w:p>
    <w:p w14:paraId="775FE94E" w14:textId="77777777" w:rsidR="00D6062E" w:rsidRPr="00E06FD4" w:rsidRDefault="00CE0F73" w:rsidP="00E06FD4">
      <w:pPr>
        <w:pStyle w:val="Atitle"/>
      </w:pPr>
      <w:r w:rsidRPr="00E06FD4">
        <w:t>Įvadas</w:t>
      </w:r>
    </w:p>
    <w:p w14:paraId="358656AA" w14:textId="09413F7C" w:rsidR="003E5A6F" w:rsidRDefault="00F63E46" w:rsidP="003E5A6F">
      <w:pPr>
        <w:pStyle w:val="Atext"/>
      </w:pPr>
      <w:r>
        <w:t>L</w:t>
      </w:r>
      <w:r w:rsidR="003E5A6F" w:rsidRPr="003E5A6F">
        <w:t xml:space="preserve">eidinyje skelbiami kasmet vykstančios tarptautinės mokslinės-praktinės konferencijos </w:t>
      </w:r>
      <w:r w:rsidRPr="003E5A6F">
        <w:t xml:space="preserve">„Žmogaus ir gamtos sauga“ </w:t>
      </w:r>
      <w:r w:rsidR="003E5A6F" w:rsidRPr="003E5A6F">
        <w:t>pranešimų pagrindu parengti moksliniai straipsniai.</w:t>
      </w:r>
    </w:p>
    <w:p w14:paraId="7DB77F03" w14:textId="5E8A6008" w:rsidR="003E5A6F" w:rsidRDefault="003E5A6F" w:rsidP="003E5A6F">
      <w:pPr>
        <w:pStyle w:val="Atext"/>
      </w:pPr>
      <w:r>
        <w:t xml:space="preserve">Moksliniai straipsniai </w:t>
      </w:r>
      <w:r w:rsidR="00F63E46">
        <w:t xml:space="preserve">rengiami </w:t>
      </w:r>
      <w:r>
        <w:t>tokios struktūros: straipsnio pavadinimas</w:t>
      </w:r>
      <w:r w:rsidR="00CF482C">
        <w:t>,</w:t>
      </w:r>
      <w:r>
        <w:t xml:space="preserve"> autoriaus vardas</w:t>
      </w:r>
      <w:r w:rsidR="00F63E46">
        <w:t xml:space="preserve"> ir pava</w:t>
      </w:r>
      <w:r>
        <w:t>rdė</w:t>
      </w:r>
      <w:r w:rsidR="00CF482C">
        <w:t>,</w:t>
      </w:r>
      <w:r>
        <w:t xml:space="preserve"> </w:t>
      </w:r>
      <w:r w:rsidR="00F63E46">
        <w:t>organizacija</w:t>
      </w:r>
      <w:r w:rsidR="00CF482C">
        <w:t>,</w:t>
      </w:r>
      <w:r>
        <w:t xml:space="preserve"> straipsnio </w:t>
      </w:r>
      <w:r w:rsidR="00A11682" w:rsidRPr="00A11682">
        <w:t>santrauka</w:t>
      </w:r>
      <w:r w:rsidR="00A11682">
        <w:t xml:space="preserve"> </w:t>
      </w:r>
      <w:r>
        <w:t xml:space="preserve">originalo kalba, </w:t>
      </w:r>
      <w:r w:rsidR="00F63E46">
        <w:t>santraukos pabaigoje naujoje eilutėje pateikiami n</w:t>
      </w:r>
      <w:r>
        <w:t>e daugiau kaip 5 straipsnio turinio esmę nusakantys prasminiai žodžiai</w:t>
      </w:r>
      <w:r w:rsidR="00080E8D">
        <w:t>. Toliau pateikiamas</w:t>
      </w:r>
      <w:r>
        <w:t xml:space="preserve"> įvadas (nurodant tyrimų objektą ir tikslą)</w:t>
      </w:r>
      <w:r w:rsidR="008778AE">
        <w:t>,</w:t>
      </w:r>
      <w:r>
        <w:t xml:space="preserve"> tyrimų metodika</w:t>
      </w:r>
      <w:r w:rsidR="008778AE">
        <w:t>,</w:t>
      </w:r>
      <w:r>
        <w:t xml:space="preserve"> </w:t>
      </w:r>
      <w:r w:rsidR="00F63E46">
        <w:t xml:space="preserve">tyrimų </w:t>
      </w:r>
      <w:r>
        <w:t>rezultatai</w:t>
      </w:r>
      <w:r w:rsidR="008133B0">
        <w:t xml:space="preserve"> ir </w:t>
      </w:r>
      <w:r w:rsidR="00F63E46">
        <w:t xml:space="preserve">rezultatų </w:t>
      </w:r>
      <w:r>
        <w:t>aptarimas</w:t>
      </w:r>
      <w:r w:rsidR="008778AE">
        <w:t>,</w:t>
      </w:r>
      <w:r>
        <w:t xml:space="preserve"> išvados</w:t>
      </w:r>
      <w:r w:rsidR="008778AE">
        <w:t>,</w:t>
      </w:r>
      <w:r>
        <w:t xml:space="preserve"> literatūra</w:t>
      </w:r>
      <w:r w:rsidR="008133B0">
        <w:t xml:space="preserve">. Straipsnio pabaigoje pateikiama santrauka </w:t>
      </w:r>
      <w:r>
        <w:t>anglų kalba</w:t>
      </w:r>
      <w:r w:rsidR="008778AE">
        <w:t>,</w:t>
      </w:r>
      <w:r>
        <w:t xml:space="preserve"> straipsnio įteikimo konferencijos koordinatoriams data, nurodant metus, mėnesį ir dieną</w:t>
      </w:r>
      <w:r w:rsidR="008778AE">
        <w:t>,</w:t>
      </w:r>
      <w:r>
        <w:t xml:space="preserve"> </w:t>
      </w:r>
      <w:r w:rsidR="008133B0">
        <w:t xml:space="preserve">taip pat </w:t>
      </w:r>
      <w:r>
        <w:t>duomenys apie autorių (-</w:t>
      </w:r>
      <w:proofErr w:type="spellStart"/>
      <w:r>
        <w:t>ius</w:t>
      </w:r>
      <w:proofErr w:type="spellEnd"/>
      <w:r>
        <w:t xml:space="preserve">): vardas, pavardė, mokslinis laipsnis ir vardas, </w:t>
      </w:r>
      <w:r w:rsidR="008133B0">
        <w:t>atstovaujama organizacija</w:t>
      </w:r>
      <w:r>
        <w:t>, adresas, telefonas, elektroninis paštas.</w:t>
      </w:r>
    </w:p>
    <w:p w14:paraId="0C99A9AC" w14:textId="15448A1A" w:rsidR="00ED34E5" w:rsidRDefault="003E5A6F" w:rsidP="003E5A6F">
      <w:pPr>
        <w:pStyle w:val="Atext"/>
      </w:pPr>
      <w:bookmarkStart w:id="0" w:name="_Hlk128125718"/>
      <w:r>
        <w:t xml:space="preserve">Mokslinio straipsnio apimtis </w:t>
      </w:r>
      <w:r w:rsidR="00F775E3">
        <w:t>4</w:t>
      </w:r>
      <w:r>
        <w:t>–6 puslapiai. Paskutinis puslapis turi būti užpildytas ne mažiau kaip dviem trečdaliais puslapio.</w:t>
      </w:r>
      <w:bookmarkStart w:id="1" w:name="_Hlk128125320"/>
      <w:r w:rsidR="004021BD">
        <w:t xml:space="preserve"> Parengti mokslinių straipsnių rankraščiai siunčiami elektroniniu paštu konferencijos organizatoriams. Konferencijos organizatoriai mokslini</w:t>
      </w:r>
      <w:r w:rsidR="00BF219A">
        <w:t>o</w:t>
      </w:r>
      <w:r w:rsidR="004021BD">
        <w:t xml:space="preserve"> straipsn</w:t>
      </w:r>
      <w:r w:rsidR="00BF219A">
        <w:t>io</w:t>
      </w:r>
      <w:r w:rsidR="004021BD">
        <w:t xml:space="preserve"> recenzent</w:t>
      </w:r>
      <w:r w:rsidR="009965FD">
        <w:t>u</w:t>
      </w:r>
      <w:r w:rsidR="004021BD">
        <w:t xml:space="preserve"> skiria </w:t>
      </w:r>
      <w:r w:rsidR="00BF219A">
        <w:t xml:space="preserve">vieną iš </w:t>
      </w:r>
      <w:r>
        <w:t>konferencijos mokslo komiteto nari</w:t>
      </w:r>
      <w:r w:rsidR="00BF219A">
        <w:t>ų</w:t>
      </w:r>
      <w:r>
        <w:t xml:space="preserve">. </w:t>
      </w:r>
      <w:bookmarkEnd w:id="1"/>
      <w:r>
        <w:t xml:space="preserve">Autoriai, atsižvelgdami į recenzento pastabas, straipsnį pataiso ir </w:t>
      </w:r>
      <w:r w:rsidR="00080E8D">
        <w:t xml:space="preserve">atsiliepime </w:t>
      </w:r>
      <w:r>
        <w:t xml:space="preserve">pateikia motyvuotus paaiškinimus, ypač atkreipdami dėmesį į </w:t>
      </w:r>
      <w:r w:rsidR="00ED34E5">
        <w:t>pastabas, į kurias nebuvo atsižvelgta.</w:t>
      </w:r>
    </w:p>
    <w:bookmarkEnd w:id="0"/>
    <w:p w14:paraId="2FB5A90C" w14:textId="2FD993E3" w:rsidR="003E5A6F" w:rsidRDefault="003E5A6F" w:rsidP="003E5A6F">
      <w:pPr>
        <w:pStyle w:val="Atext"/>
      </w:pPr>
      <w:r>
        <w:t>Autoriai konferencijos koordinatoriams elektroniniu paštu atsiunčia pataisyto, suredaguoto ir pilnai spaudai parengto mokslinio straipsnio elektroninę versiją, vieno mokslo komiteto nario recenziją, rekomenduojančią spausdinti straipsnį konferencijos leidinyje, ir atsiliepimą recenzentui.</w:t>
      </w:r>
      <w:r w:rsidR="00E92E90">
        <w:t xml:space="preserve"> </w:t>
      </w:r>
      <w:r>
        <w:t>Spausdintinus straipsnius atrenka konferencijos mokslo komitetas</w:t>
      </w:r>
      <w:r w:rsidR="008A13F0">
        <w:t>.</w:t>
      </w:r>
    </w:p>
    <w:p w14:paraId="41BFEB42" w14:textId="2D580877" w:rsidR="003E5A6F" w:rsidRDefault="003E5A6F" w:rsidP="006626F2">
      <w:pPr>
        <w:pStyle w:val="Atext"/>
      </w:pPr>
      <w:r>
        <w:t xml:space="preserve">Straipsniai turi būti parengti </w:t>
      </w:r>
      <w:r w:rsidR="00A649A0">
        <w:t xml:space="preserve">tekstų redaktoriumi </w:t>
      </w:r>
      <w:r>
        <w:t>Microsoft Word</w:t>
      </w:r>
      <w:r w:rsidR="00A649A0">
        <w:t>, *.</w:t>
      </w:r>
      <w:proofErr w:type="spellStart"/>
      <w:r w:rsidR="00A649A0">
        <w:t>docx</w:t>
      </w:r>
      <w:proofErr w:type="spellEnd"/>
      <w:r w:rsidR="00A649A0">
        <w:t xml:space="preserve"> </w:t>
      </w:r>
      <w:r>
        <w:t>dokumento formate.</w:t>
      </w:r>
      <w:r w:rsidR="006626F2">
        <w:t xml:space="preserve"> </w:t>
      </w:r>
      <w:r w:rsidRPr="003E5A6F">
        <w:t>Straipsnis (tekstas, formulės, lentelės, paveikslai) maketuojamas A4 (210x297 mm) formato lapuose su tokiomis paraštėmis: viršuje – 25 mm</w:t>
      </w:r>
      <w:r w:rsidR="00CF482C">
        <w:t>,</w:t>
      </w:r>
      <w:r w:rsidRPr="003E5A6F">
        <w:t xml:space="preserve"> apačioje – 20 mm</w:t>
      </w:r>
      <w:r w:rsidR="00CF482C">
        <w:t>,</w:t>
      </w:r>
      <w:r w:rsidRPr="003E5A6F">
        <w:t xml:space="preserve"> kairėje ir dešinėje – 18 mm.</w:t>
      </w:r>
      <w:r w:rsidR="00E92E90">
        <w:t xml:space="preserve"> </w:t>
      </w:r>
    </w:p>
    <w:p w14:paraId="7AB1189E" w14:textId="0E38530C" w:rsidR="00CE0F73" w:rsidRDefault="00AC48AD">
      <w:pPr>
        <w:pStyle w:val="Atext"/>
      </w:pPr>
      <w:r>
        <w:t xml:space="preserve">Pagrindinis </w:t>
      </w:r>
      <w:r w:rsidR="002A714A" w:rsidRPr="002A714A">
        <w:t xml:space="preserve">tekstas </w:t>
      </w:r>
      <w:r>
        <w:t>rašomas</w:t>
      </w:r>
      <w:r w:rsidR="002A714A" w:rsidRPr="002A714A">
        <w:t xml:space="preserve"> </w:t>
      </w:r>
      <w:r w:rsidRPr="002A714A">
        <w:t xml:space="preserve">11 </w:t>
      </w:r>
      <w:proofErr w:type="spellStart"/>
      <w:r w:rsidRPr="002A714A">
        <w:t>pt</w:t>
      </w:r>
      <w:proofErr w:type="spellEnd"/>
      <w:r w:rsidRPr="002A714A">
        <w:t xml:space="preserve"> </w:t>
      </w:r>
      <w:r>
        <w:t xml:space="preserve">dydžio </w:t>
      </w:r>
      <w:proofErr w:type="spellStart"/>
      <w:r w:rsidR="002A714A" w:rsidRPr="002A714A">
        <w:t>Times</w:t>
      </w:r>
      <w:proofErr w:type="spellEnd"/>
      <w:r w:rsidR="002A714A" w:rsidRPr="002A714A">
        <w:t xml:space="preserve"> </w:t>
      </w:r>
      <w:proofErr w:type="spellStart"/>
      <w:r w:rsidR="002A714A" w:rsidRPr="002A714A">
        <w:t>New</w:t>
      </w:r>
      <w:proofErr w:type="spellEnd"/>
      <w:r w:rsidR="002A714A" w:rsidRPr="002A714A">
        <w:t xml:space="preserve"> Roman</w:t>
      </w:r>
      <w:r>
        <w:t xml:space="preserve"> šriftu vienos eilutės </w:t>
      </w:r>
      <w:proofErr w:type="spellStart"/>
      <w:r>
        <w:t>eilėtarpiu</w:t>
      </w:r>
      <w:proofErr w:type="spellEnd"/>
      <w:r>
        <w:t xml:space="preserve"> paliekant </w:t>
      </w:r>
      <w:r w:rsidR="002A714A" w:rsidRPr="002A714A">
        <w:t xml:space="preserve">3 </w:t>
      </w:r>
      <w:proofErr w:type="spellStart"/>
      <w:r w:rsidR="002A714A" w:rsidRPr="002A714A">
        <w:t>pt</w:t>
      </w:r>
      <w:proofErr w:type="spellEnd"/>
      <w:r w:rsidR="002A714A" w:rsidRPr="002A714A">
        <w:t xml:space="preserve"> tarp</w:t>
      </w:r>
      <w:r>
        <w:t>ą</w:t>
      </w:r>
      <w:r w:rsidR="002A714A" w:rsidRPr="002A714A">
        <w:t xml:space="preserve"> po pastraipos</w:t>
      </w:r>
      <w:r>
        <w:t xml:space="preserve">. Naujoje eilutėje tekstas rašomas su </w:t>
      </w:r>
      <w:r w:rsidR="002A714A" w:rsidRPr="002A714A">
        <w:t>7 mm pirmos eilutės įtrauka ir lygiuojamas</w:t>
      </w:r>
      <w:r>
        <w:t xml:space="preserve"> pagal abu puslapio kraštus.</w:t>
      </w:r>
    </w:p>
    <w:p w14:paraId="37275EB0" w14:textId="5C2E0925" w:rsidR="002A714A" w:rsidRPr="00272667" w:rsidRDefault="00925C20" w:rsidP="00B70AAF">
      <w:pPr>
        <w:pStyle w:val="Atext"/>
      </w:pPr>
      <w:r w:rsidRPr="00272667">
        <w:t xml:space="preserve">Straipsnio pradžioje atskiromis pastraipomis pateikiami: </w:t>
      </w:r>
      <w:r w:rsidR="00080E8D">
        <w:t xml:space="preserve">straipsnio </w:t>
      </w:r>
      <w:r w:rsidRPr="00272667">
        <w:t>pavadinimas, straipsnių autorių nesutrumpinti vardai ir pavardės</w:t>
      </w:r>
      <w:r w:rsidR="00B70AAF" w:rsidRPr="00272667">
        <w:t>,</w:t>
      </w:r>
      <w:r w:rsidRPr="00272667">
        <w:t xml:space="preserve"> </w:t>
      </w:r>
      <w:r w:rsidR="00080E8D">
        <w:t>organizacija</w:t>
      </w:r>
      <w:r w:rsidR="00B70AAF" w:rsidRPr="00272667">
        <w:t xml:space="preserve"> (</w:t>
      </w:r>
      <w:r w:rsidRPr="00272667">
        <w:t>darbovietė</w:t>
      </w:r>
      <w:r w:rsidR="00B70AAF" w:rsidRPr="00272667">
        <w:t>)</w:t>
      </w:r>
      <w:r w:rsidRPr="00272667">
        <w:t xml:space="preserve"> ir </w:t>
      </w:r>
      <w:r w:rsidR="00080E8D">
        <w:t xml:space="preserve">mokslinio straipsnio </w:t>
      </w:r>
      <w:r w:rsidR="00B70AAF" w:rsidRPr="00272667">
        <w:t>santrauka</w:t>
      </w:r>
      <w:r w:rsidRPr="00272667">
        <w:t>. Straipsnio pavadinimas turi būti rašomas visomis didžiosiomis raidėmis, 1</w:t>
      </w:r>
      <w:r w:rsidR="00FC5EAC" w:rsidRPr="00272667">
        <w:t>4</w:t>
      </w:r>
      <w:r w:rsidRPr="00272667">
        <w:t xml:space="preserve"> </w:t>
      </w:r>
      <w:proofErr w:type="spellStart"/>
      <w:r w:rsidRPr="00272667">
        <w:t>pt</w:t>
      </w:r>
      <w:proofErr w:type="spellEnd"/>
      <w:r w:rsidRPr="00272667">
        <w:t xml:space="preserve">, kairiame krašte, paryškintas ir 12 </w:t>
      </w:r>
      <w:proofErr w:type="spellStart"/>
      <w:r w:rsidRPr="00272667">
        <w:t>pt</w:t>
      </w:r>
      <w:proofErr w:type="spellEnd"/>
      <w:r w:rsidRPr="00272667">
        <w:t xml:space="preserve"> tarpais po pastraipų. Autorių vardai ir pavardės rašomi 12 </w:t>
      </w:r>
      <w:proofErr w:type="spellStart"/>
      <w:r w:rsidRPr="00272667">
        <w:t>pt</w:t>
      </w:r>
      <w:proofErr w:type="spellEnd"/>
      <w:r w:rsidRPr="00272667">
        <w:t xml:space="preserve"> šriftu, paryškinti, kairiame krašte. </w:t>
      </w:r>
      <w:r w:rsidR="00080E8D">
        <w:t xml:space="preserve">Organizacijos pavadinimas rašomas </w:t>
      </w:r>
      <w:r w:rsidRPr="00272667">
        <w:t xml:space="preserve">12 </w:t>
      </w:r>
      <w:proofErr w:type="spellStart"/>
      <w:r w:rsidRPr="00272667">
        <w:t>pt</w:t>
      </w:r>
      <w:proofErr w:type="spellEnd"/>
      <w:r w:rsidRPr="00272667">
        <w:t xml:space="preserve"> </w:t>
      </w:r>
      <w:r w:rsidR="00080E8D">
        <w:t xml:space="preserve">šriftu, lygiuojama pagal kairiąją paraštę. </w:t>
      </w:r>
      <w:r w:rsidRPr="00272667">
        <w:t>Autorių vardai gali būti susieti su institucijomis naudojant skaičius viršutinio indekso formatu: tas pats numeris po autoriaus vardo</w:t>
      </w:r>
      <w:r w:rsidR="00080E8D">
        <w:t xml:space="preserve"> ir pavardės bei </w:t>
      </w:r>
      <w:r w:rsidRPr="00272667">
        <w:t>prieš instituciją (žr. pavyzdį šiame dokumente).</w:t>
      </w:r>
      <w:r w:rsidR="00AC48AD" w:rsidRPr="00272667">
        <w:t xml:space="preserve"> </w:t>
      </w:r>
      <w:r w:rsidR="002A714A" w:rsidRPr="00272667">
        <w:rPr>
          <w:bCs/>
        </w:rPr>
        <w:t xml:space="preserve">Santrauka ir prasminiai žodžiai </w:t>
      </w:r>
      <w:r w:rsidR="00B5388F">
        <w:rPr>
          <w:bCs/>
        </w:rPr>
        <w:t xml:space="preserve">pateikiami </w:t>
      </w:r>
      <w:r w:rsidR="002A714A" w:rsidRPr="00272667">
        <w:t xml:space="preserve">10 </w:t>
      </w:r>
      <w:proofErr w:type="spellStart"/>
      <w:r w:rsidR="002A714A" w:rsidRPr="00272667">
        <w:t>pt</w:t>
      </w:r>
      <w:proofErr w:type="spellEnd"/>
      <w:r w:rsidR="00B5388F">
        <w:t xml:space="preserve"> šriftu ir taip pat lygiuojami pagal kairiąją paraštę.</w:t>
      </w:r>
    </w:p>
    <w:p w14:paraId="0F7B0A26" w14:textId="3A210A67" w:rsidR="00E92E90" w:rsidRPr="00272667" w:rsidRDefault="00E92E90" w:rsidP="00B70AAF">
      <w:pPr>
        <w:pStyle w:val="Atext"/>
      </w:pPr>
      <w:r w:rsidRPr="00272667">
        <w:t>Šis mokslinio straipsnio šablonas yra parengtas vadovaujantis straipsniams keliamais reikalavimais</w:t>
      </w:r>
      <w:r w:rsidR="00492A8F" w:rsidRPr="00272667">
        <w:t xml:space="preserve"> atskir</w:t>
      </w:r>
      <w:r w:rsidR="0075762C">
        <w:t>om</w:t>
      </w:r>
      <w:r w:rsidR="00492A8F" w:rsidRPr="00272667">
        <w:t>s mokslinio straipsnio dalims naudojant maketavimo stilius. Koks stilius naudojamas atskiroms straipsnio dalims</w:t>
      </w:r>
      <w:r w:rsidR="0075762C">
        <w:t xml:space="preserve"> (skyrių pavadinimams, tekstui, lentelių ar paveikslų pavadinimams ar lentelių tekstui ir pan.)</w:t>
      </w:r>
      <w:r w:rsidR="00492A8F" w:rsidRPr="00272667">
        <w:t xml:space="preserve"> galima matyti stilių sąraše pažymėjus aktualios dalies </w:t>
      </w:r>
      <w:r w:rsidR="005D1D9A" w:rsidRPr="00272667">
        <w:t xml:space="preserve">teksto fragmentą. </w:t>
      </w:r>
    </w:p>
    <w:p w14:paraId="4C3D5ACF" w14:textId="77777777" w:rsidR="00D6062E" w:rsidRDefault="0038091C">
      <w:pPr>
        <w:pStyle w:val="Atitle"/>
      </w:pPr>
      <w:r w:rsidRPr="0038091C">
        <w:t>Tyrimų metodika</w:t>
      </w:r>
    </w:p>
    <w:p w14:paraId="68D18CD7" w14:textId="16C29A58" w:rsidR="0038091C" w:rsidRPr="00272667" w:rsidRDefault="0038091C" w:rsidP="0038091C">
      <w:pPr>
        <w:pStyle w:val="Atext"/>
      </w:pPr>
      <w:r w:rsidRPr="00272667">
        <w:t>Visų struktūrinių dalių (skyrių) pavadinimai rašomi 1</w:t>
      </w:r>
      <w:r w:rsidR="00290658" w:rsidRPr="00272667">
        <w:t>1</w:t>
      </w:r>
      <w:r w:rsidRPr="00272667">
        <w:t xml:space="preserve"> </w:t>
      </w:r>
      <w:proofErr w:type="spellStart"/>
      <w:r w:rsidRPr="00272667">
        <w:t>pt</w:t>
      </w:r>
      <w:proofErr w:type="spellEnd"/>
      <w:r w:rsidRPr="00272667">
        <w:t xml:space="preserve">, </w:t>
      </w:r>
      <w:proofErr w:type="spellStart"/>
      <w:r w:rsidRPr="00272667">
        <w:t>Bold</w:t>
      </w:r>
      <w:proofErr w:type="spellEnd"/>
      <w:r w:rsidR="00FE329D">
        <w:t xml:space="preserve"> šriftu, lygiuojama kairėje. </w:t>
      </w:r>
      <w:r w:rsidRPr="00272667">
        <w:t xml:space="preserve">Poskyrių pavadinimai </w:t>
      </w:r>
      <w:r w:rsidR="00FE329D">
        <w:t xml:space="preserve">(jei tokių yra) </w:t>
      </w:r>
      <w:r w:rsidRPr="00272667">
        <w:t>rašomi iš naujos eilutės 1</w:t>
      </w:r>
      <w:r w:rsidR="00A005A3" w:rsidRPr="00272667">
        <w:t>1</w:t>
      </w:r>
      <w:r w:rsidRPr="00272667">
        <w:t xml:space="preserve"> </w:t>
      </w:r>
      <w:proofErr w:type="spellStart"/>
      <w:r w:rsidRPr="00272667">
        <w:t>pt</w:t>
      </w:r>
      <w:proofErr w:type="spellEnd"/>
      <w:r w:rsidRPr="00272667">
        <w:t xml:space="preserve">, </w:t>
      </w:r>
      <w:proofErr w:type="spellStart"/>
      <w:r w:rsidRPr="00272667">
        <w:t>Italic</w:t>
      </w:r>
      <w:proofErr w:type="spellEnd"/>
      <w:r w:rsidR="00300BC8">
        <w:t xml:space="preserve"> šriftu</w:t>
      </w:r>
      <w:r w:rsidRPr="00272667">
        <w:t>, tekstą tęsiant toje pačioje eilutėje</w:t>
      </w:r>
      <w:r w:rsidR="00CA4A65" w:rsidRPr="00272667">
        <w:t>.</w:t>
      </w:r>
    </w:p>
    <w:p w14:paraId="71EC54B6" w14:textId="2869D891" w:rsidR="0052171D" w:rsidRPr="00A11682" w:rsidRDefault="00493C34" w:rsidP="0052171D">
      <w:pPr>
        <w:pStyle w:val="Atext"/>
      </w:pPr>
      <w:r w:rsidRPr="00272667">
        <w:lastRenderedPageBreak/>
        <w:t>Tyrimų metodikos dalyje aprašoma tyrimuose naudota įranga, metodai, rezultatų patikimumo vertinimo ir kiti aktualūs klausimai leidžiantys atkartoti atliktus tyrimus</w:t>
      </w:r>
      <w:r>
        <w:t>.</w:t>
      </w:r>
      <w:r w:rsidR="00B70AAF" w:rsidRPr="002A714A">
        <w:t xml:space="preserve"> </w:t>
      </w:r>
      <w:r w:rsidR="0038091C">
        <w:t xml:space="preserve">Lentelės ir paveikslai </w:t>
      </w:r>
      <w:r w:rsidR="006D762E">
        <w:t xml:space="preserve">pateikiami tekste, </w:t>
      </w:r>
      <w:r w:rsidR="0038091C">
        <w:t xml:space="preserve">po nuorodų į juos, pasibaigus pastraipai, tačiau negali būti </w:t>
      </w:r>
      <w:r w:rsidR="006D762E">
        <w:t>pateikiami</w:t>
      </w:r>
      <w:r w:rsidR="0038091C">
        <w:t xml:space="preserve"> po išvad</w:t>
      </w:r>
      <w:r w:rsidR="006D762E">
        <w:t>omis</w:t>
      </w:r>
      <w:r w:rsidR="0038091C">
        <w:t xml:space="preserve">. </w:t>
      </w:r>
      <w:r w:rsidR="001C053A">
        <w:t>Jei tekste pateikiamos n</w:t>
      </w:r>
      <w:r w:rsidR="0038091C">
        <w:t>uotraukos</w:t>
      </w:r>
      <w:r w:rsidR="001C053A">
        <w:t xml:space="preserve">, jos turi būti </w:t>
      </w:r>
      <w:r w:rsidR="00885D54">
        <w:t xml:space="preserve">geros kokybės ir </w:t>
      </w:r>
      <w:r w:rsidR="001C053A">
        <w:t xml:space="preserve">tinkamos raiškos, kad būtų matoma </w:t>
      </w:r>
      <w:r w:rsidR="00885D54">
        <w:t>i</w:t>
      </w:r>
      <w:r w:rsidR="001C053A">
        <w:t xml:space="preserve">r įskaitoma visa jose </w:t>
      </w:r>
      <w:r w:rsidR="00576276">
        <w:t xml:space="preserve">pateikiama </w:t>
      </w:r>
      <w:r w:rsidR="001C053A">
        <w:t>aktuali informacija</w:t>
      </w:r>
      <w:r w:rsidR="0038091C">
        <w:t xml:space="preserve">. </w:t>
      </w:r>
      <w:r w:rsidR="008144B2" w:rsidRPr="00272667">
        <w:t>Užrašai</w:t>
      </w:r>
      <w:r w:rsidR="0038091C" w:rsidRPr="00272667">
        <w:t xml:space="preserve"> po paveikslais, lentelių pavadinimai </w:t>
      </w:r>
      <w:r w:rsidR="00635A62" w:rsidRPr="00272667">
        <w:t xml:space="preserve">rašomi </w:t>
      </w:r>
      <w:r w:rsidR="0038091C" w:rsidRPr="00272667">
        <w:t xml:space="preserve">centruotai </w:t>
      </w:r>
      <w:r w:rsidR="00635A62" w:rsidRPr="00272667">
        <w:t>10</w:t>
      </w:r>
      <w:r w:rsidR="0038091C" w:rsidRPr="00272667">
        <w:t xml:space="preserve"> </w:t>
      </w:r>
      <w:proofErr w:type="spellStart"/>
      <w:r w:rsidR="0038091C" w:rsidRPr="00272667">
        <w:t>pt</w:t>
      </w:r>
      <w:proofErr w:type="spellEnd"/>
      <w:r w:rsidR="0038091C" w:rsidRPr="00272667">
        <w:t xml:space="preserve"> </w:t>
      </w:r>
      <w:proofErr w:type="spellStart"/>
      <w:r w:rsidR="00930B3C" w:rsidRPr="00272667">
        <w:t>Normal</w:t>
      </w:r>
      <w:proofErr w:type="spellEnd"/>
      <w:r w:rsidR="00930B3C" w:rsidRPr="00272667">
        <w:t xml:space="preserve"> </w:t>
      </w:r>
      <w:r w:rsidR="0038091C" w:rsidRPr="00272667">
        <w:t>šriftu</w:t>
      </w:r>
      <w:r w:rsidR="004E2136" w:rsidRPr="00272667">
        <w:t xml:space="preserve"> </w:t>
      </w:r>
      <w:r w:rsidR="0038091C" w:rsidRPr="00272667">
        <w:t>lietuviškai ir</w:t>
      </w:r>
      <w:r w:rsidR="004E2136" w:rsidRPr="00272667">
        <w:t xml:space="preserve"> 10 </w:t>
      </w:r>
      <w:proofErr w:type="spellStart"/>
      <w:r w:rsidR="004E2136" w:rsidRPr="00272667">
        <w:t>pt</w:t>
      </w:r>
      <w:proofErr w:type="spellEnd"/>
      <w:r w:rsidR="004E2136" w:rsidRPr="00272667">
        <w:t xml:space="preserve">, </w:t>
      </w:r>
      <w:proofErr w:type="spellStart"/>
      <w:r w:rsidR="004E2136" w:rsidRPr="00272667">
        <w:t>Italic</w:t>
      </w:r>
      <w:proofErr w:type="spellEnd"/>
      <w:r w:rsidR="0038091C" w:rsidRPr="00272667">
        <w:t xml:space="preserve"> santraukos </w:t>
      </w:r>
      <w:r w:rsidR="00C05809">
        <w:t xml:space="preserve">(pvz. anglų) </w:t>
      </w:r>
      <w:r w:rsidR="0038091C" w:rsidRPr="00272667">
        <w:t>kalba.</w:t>
      </w:r>
      <w:r w:rsidR="004E2136" w:rsidRPr="00272667">
        <w:t xml:space="preserve"> Paveikslų ir lentelių numeriai </w:t>
      </w:r>
      <w:r w:rsidR="002547EF">
        <w:t xml:space="preserve">rašomi </w:t>
      </w:r>
      <w:r w:rsidR="004E2136" w:rsidRPr="00272667">
        <w:t>paryškint</w:t>
      </w:r>
      <w:r w:rsidR="002547EF">
        <w:t>u</w:t>
      </w:r>
      <w:r w:rsidR="004E2136" w:rsidRPr="00272667">
        <w:t xml:space="preserve"> </w:t>
      </w:r>
      <w:proofErr w:type="spellStart"/>
      <w:r w:rsidR="004E2136" w:rsidRPr="00272667">
        <w:t>Bold</w:t>
      </w:r>
      <w:proofErr w:type="spellEnd"/>
      <w:r w:rsidR="00272667" w:rsidRPr="00272667">
        <w:t xml:space="preserve"> šriftu</w:t>
      </w:r>
      <w:r w:rsidR="004E2136" w:rsidRPr="00272667">
        <w:t xml:space="preserve">. </w:t>
      </w:r>
      <w:r w:rsidR="00635A62" w:rsidRPr="00272667">
        <w:t xml:space="preserve">Pastabos po lentelėmis </w:t>
      </w:r>
      <w:r w:rsidR="002547EF">
        <w:t xml:space="preserve">(jei tokių yra) </w:t>
      </w:r>
      <w:r w:rsidR="00635A62" w:rsidRPr="00272667">
        <w:t xml:space="preserve">rašomos 8 </w:t>
      </w:r>
      <w:proofErr w:type="spellStart"/>
      <w:r w:rsidR="00635A62" w:rsidRPr="00272667">
        <w:t>pt</w:t>
      </w:r>
      <w:proofErr w:type="spellEnd"/>
      <w:r w:rsidR="002547EF">
        <w:t>,</w:t>
      </w:r>
      <w:r w:rsidR="00635A62" w:rsidRPr="00272667">
        <w:t xml:space="preserve"> </w:t>
      </w:r>
      <w:proofErr w:type="spellStart"/>
      <w:r w:rsidR="00635A62" w:rsidRPr="00272667">
        <w:t>Normal</w:t>
      </w:r>
      <w:proofErr w:type="spellEnd"/>
      <w:r w:rsidR="002547EF">
        <w:t xml:space="preserve"> šriftu</w:t>
      </w:r>
      <w:r w:rsidR="00635A62" w:rsidRPr="00272667">
        <w:t xml:space="preserve"> ir santraukos kalba 8</w:t>
      </w:r>
      <w:r w:rsidR="00635A62" w:rsidRPr="002547EF">
        <w:rPr>
          <w:color w:val="000000" w:themeColor="text1"/>
        </w:rPr>
        <w:t xml:space="preserve"> </w:t>
      </w:r>
      <w:proofErr w:type="spellStart"/>
      <w:r w:rsidR="00635A62" w:rsidRPr="002547EF">
        <w:rPr>
          <w:color w:val="000000" w:themeColor="text1"/>
        </w:rPr>
        <w:t>pt</w:t>
      </w:r>
      <w:proofErr w:type="spellEnd"/>
      <w:r w:rsidR="00635A62" w:rsidRPr="002547EF">
        <w:rPr>
          <w:color w:val="000000" w:themeColor="text1"/>
        </w:rPr>
        <w:t xml:space="preserve">, </w:t>
      </w:r>
      <w:proofErr w:type="spellStart"/>
      <w:r w:rsidR="00635A62" w:rsidRPr="002547EF">
        <w:rPr>
          <w:color w:val="000000" w:themeColor="text1"/>
        </w:rPr>
        <w:t>Italic</w:t>
      </w:r>
      <w:proofErr w:type="spellEnd"/>
      <w:r w:rsidR="00635A62" w:rsidRPr="002547EF">
        <w:rPr>
          <w:color w:val="000000" w:themeColor="text1"/>
        </w:rPr>
        <w:t>.</w:t>
      </w:r>
      <w:r w:rsidR="00635A62" w:rsidRPr="008144B2">
        <w:rPr>
          <w:color w:val="FF0000"/>
        </w:rPr>
        <w:t xml:space="preserve"> </w:t>
      </w:r>
      <w:r w:rsidR="00D25923" w:rsidRPr="00D25923">
        <w:t xml:space="preserve">Lentelių ir paveikslų plotis neturi </w:t>
      </w:r>
      <w:r w:rsidR="002547EF">
        <w:t xml:space="preserve">patekti į </w:t>
      </w:r>
      <w:r w:rsidR="00D25923" w:rsidRPr="00D25923">
        <w:t>dokumento paraš</w:t>
      </w:r>
      <w:r w:rsidR="002547EF">
        <w:t>tes</w:t>
      </w:r>
      <w:r w:rsidR="008144B2">
        <w:t>.</w:t>
      </w:r>
      <w:r w:rsidR="00041EF1">
        <w:t xml:space="preserve"> </w:t>
      </w:r>
      <w:r w:rsidR="0052171D" w:rsidRPr="00A11682">
        <w:t>Kiekvienas paveikslas</w:t>
      </w:r>
      <w:r w:rsidR="0052171D">
        <w:t xml:space="preserve"> ar lentelė</w:t>
      </w:r>
      <w:r w:rsidR="0052171D" w:rsidRPr="00A11682">
        <w:t xml:space="preserve"> turi būti pavadintas pagal straipsnio </w:t>
      </w:r>
      <w:r w:rsidR="0052171D">
        <w:t xml:space="preserve">tekste suteiktą </w:t>
      </w:r>
      <w:r w:rsidR="0052171D" w:rsidRPr="00A11682">
        <w:t xml:space="preserve">numeraciją, pvz. </w:t>
      </w:r>
      <w:r w:rsidR="0052171D">
        <w:t>„1 pav.“</w:t>
      </w:r>
      <w:r w:rsidR="0052171D" w:rsidRPr="00A11682">
        <w:t>.</w:t>
      </w:r>
    </w:p>
    <w:p w14:paraId="082351BF" w14:textId="227042EA" w:rsidR="00041EF1" w:rsidRDefault="00041EF1" w:rsidP="0038091C">
      <w:pPr>
        <w:pStyle w:val="Atext"/>
      </w:pPr>
      <w:r>
        <w:t>Lentelių ir paveikslų numeracij</w:t>
      </w:r>
      <w:r w:rsidR="00EE4164">
        <w:t>os</w:t>
      </w:r>
      <w:r>
        <w:t xml:space="preserve"> ir apipavidalinim</w:t>
      </w:r>
      <w:r w:rsidR="00EE4164">
        <w:t>o pavyz</w:t>
      </w:r>
      <w:r w:rsidR="00B616EF">
        <w:t>džiai pateikiami toliau.</w:t>
      </w:r>
    </w:p>
    <w:p w14:paraId="27D7A133" w14:textId="5011DFEE" w:rsidR="00B63A7C" w:rsidRPr="00272667" w:rsidRDefault="00290658" w:rsidP="00272667">
      <w:pPr>
        <w:pStyle w:val="AtabletitleLT"/>
      </w:pPr>
      <w:r w:rsidRPr="00272667">
        <w:rPr>
          <w:b/>
        </w:rPr>
        <w:t>1 l</w:t>
      </w:r>
      <w:r w:rsidR="000D004C" w:rsidRPr="00272667">
        <w:rPr>
          <w:b/>
        </w:rPr>
        <w:t>entelė</w:t>
      </w:r>
      <w:r w:rsidRPr="00272667">
        <w:rPr>
          <w:b/>
        </w:rPr>
        <w:t>.</w:t>
      </w:r>
      <w:r w:rsidRPr="00272667">
        <w:t xml:space="preserve"> </w:t>
      </w:r>
      <w:r w:rsidR="009B35A4" w:rsidRPr="00272667">
        <w:t>Lentelės</w:t>
      </w:r>
      <w:r w:rsidR="00672437" w:rsidRPr="00272667">
        <w:t xml:space="preserve"> pavadinimas</w:t>
      </w:r>
    </w:p>
    <w:p w14:paraId="00939E61" w14:textId="2B296448" w:rsidR="00CE466A" w:rsidRPr="00672437" w:rsidRDefault="00A4740B" w:rsidP="00672437">
      <w:pPr>
        <w:pStyle w:val="AtabletitleEN"/>
      </w:pPr>
      <w:r>
        <w:rPr>
          <w:b/>
        </w:rPr>
        <w:t>Table</w:t>
      </w:r>
      <w:r w:rsidR="00A01C1C" w:rsidRPr="00672437">
        <w:rPr>
          <w:b/>
        </w:rPr>
        <w:t xml:space="preserve"> 1</w:t>
      </w:r>
      <w:r w:rsidR="00A11682" w:rsidRPr="00672437">
        <w:rPr>
          <w:b/>
        </w:rPr>
        <w:t>.</w:t>
      </w:r>
      <w:r w:rsidR="00A11682" w:rsidRPr="00672437">
        <w:t xml:space="preserve"> </w:t>
      </w:r>
      <w:r w:rsidR="00592E61">
        <w:t>Table title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049"/>
        <w:gridCol w:w="1701"/>
        <w:gridCol w:w="2764"/>
      </w:tblGrid>
      <w:tr w:rsidR="00D25923" w:rsidRPr="00683652" w14:paraId="02B5F753" w14:textId="77777777" w:rsidTr="00683652">
        <w:trPr>
          <w:jc w:val="center"/>
        </w:trPr>
        <w:tc>
          <w:tcPr>
            <w:tcW w:w="2766" w:type="dxa"/>
            <w:vMerge w:val="restart"/>
            <w:shd w:val="clear" w:color="auto" w:fill="auto"/>
            <w:vAlign w:val="center"/>
          </w:tcPr>
          <w:p w14:paraId="546A3E07" w14:textId="2DFF3B2C" w:rsidR="00D25923" w:rsidRPr="00683652" w:rsidRDefault="00D25923" w:rsidP="00683652">
            <w:pPr>
              <w:pStyle w:val="Atabletext"/>
            </w:pPr>
            <w:r w:rsidRPr="00683652">
              <w:t>Šiluminės aplinkos parametra</w:t>
            </w:r>
            <w:r w:rsidR="00290658" w:rsidRPr="00683652">
              <w:t>i</w:t>
            </w:r>
          </w:p>
          <w:p w14:paraId="0ADA7766" w14:textId="570EB4BA" w:rsidR="00D25923" w:rsidRPr="00683652" w:rsidRDefault="00C9334F" w:rsidP="00683652">
            <w:pPr>
              <w:pStyle w:val="Atabletext"/>
              <w:rPr>
                <w:i/>
              </w:rPr>
            </w:pPr>
            <w:proofErr w:type="spellStart"/>
            <w:r>
              <w:rPr>
                <w:i/>
              </w:rPr>
              <w:t>Parameters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of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</w:t>
            </w:r>
            <w:r w:rsidR="00D25923" w:rsidRPr="00683652">
              <w:rPr>
                <w:i/>
              </w:rPr>
              <w:t>he</w:t>
            </w:r>
            <w:proofErr w:type="spellEnd"/>
            <w:r w:rsidR="00D25923" w:rsidRPr="00683652">
              <w:rPr>
                <w:i/>
              </w:rPr>
              <w:t xml:space="preserve"> </w:t>
            </w:r>
            <w:proofErr w:type="spellStart"/>
            <w:r w:rsidR="00D16EFE">
              <w:rPr>
                <w:i/>
              </w:rPr>
              <w:t>T</w:t>
            </w:r>
            <w:r w:rsidR="00D25923" w:rsidRPr="00683652">
              <w:rPr>
                <w:i/>
              </w:rPr>
              <w:t>hermal</w:t>
            </w:r>
            <w:proofErr w:type="spellEnd"/>
            <w:r w:rsidR="00D25923" w:rsidRPr="00683652">
              <w:rPr>
                <w:i/>
              </w:rPr>
              <w:t xml:space="preserve"> </w:t>
            </w:r>
            <w:proofErr w:type="spellStart"/>
            <w:r w:rsidR="00D16EFE">
              <w:rPr>
                <w:i/>
              </w:rPr>
              <w:t>E</w:t>
            </w:r>
            <w:r w:rsidR="00D25923" w:rsidRPr="00683652">
              <w:rPr>
                <w:i/>
              </w:rPr>
              <w:t>nvironment</w:t>
            </w:r>
            <w:proofErr w:type="spellEnd"/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7A234A42" w14:textId="77777777" w:rsidR="00D25923" w:rsidRPr="00683652" w:rsidRDefault="00D25923" w:rsidP="00683652">
            <w:pPr>
              <w:pStyle w:val="Atabletext"/>
            </w:pPr>
            <w:r w:rsidRPr="00683652">
              <w:t>Nustatytos šiluminės aplinkos parametrų vertės</w:t>
            </w:r>
          </w:p>
          <w:p w14:paraId="36E4CDBF" w14:textId="77777777" w:rsidR="00D25923" w:rsidRPr="00683652" w:rsidRDefault="00D25923" w:rsidP="00683652">
            <w:pPr>
              <w:pStyle w:val="Atabletext"/>
              <w:rPr>
                <w:i/>
              </w:rPr>
            </w:pPr>
            <w:proofErr w:type="spellStart"/>
            <w:r w:rsidRPr="00683652">
              <w:rPr>
                <w:i/>
              </w:rPr>
              <w:t>Estimated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thermal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environment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parameters</w:t>
            </w:r>
            <w:proofErr w:type="spellEnd"/>
          </w:p>
        </w:tc>
      </w:tr>
      <w:tr w:rsidR="00D25923" w:rsidRPr="00683652" w14:paraId="34F328CD" w14:textId="77777777" w:rsidTr="009B35A4">
        <w:trPr>
          <w:trHeight w:val="334"/>
          <w:jc w:val="center"/>
        </w:trPr>
        <w:tc>
          <w:tcPr>
            <w:tcW w:w="2766" w:type="dxa"/>
            <w:vMerge/>
            <w:shd w:val="clear" w:color="auto" w:fill="auto"/>
            <w:vAlign w:val="center"/>
          </w:tcPr>
          <w:p w14:paraId="19DDE3F3" w14:textId="77777777" w:rsidR="00D25923" w:rsidRPr="00683652" w:rsidRDefault="00D25923" w:rsidP="00683652">
            <w:pPr>
              <w:pStyle w:val="Atabletext"/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707EAEFA" w14:textId="77777777" w:rsidR="00D25923" w:rsidRPr="00683652" w:rsidRDefault="00D25923" w:rsidP="00683652">
            <w:pPr>
              <w:pStyle w:val="Atabletext"/>
            </w:pPr>
            <w:r w:rsidRPr="00683652">
              <w:t>Suvirinimo patalpose</w:t>
            </w:r>
          </w:p>
          <w:p w14:paraId="470BAB86" w14:textId="7E88C085" w:rsidR="00D25923" w:rsidRPr="00683652" w:rsidRDefault="00D25923" w:rsidP="00683652">
            <w:pPr>
              <w:pStyle w:val="Atabletext"/>
              <w:rPr>
                <w:i/>
              </w:rPr>
            </w:pPr>
            <w:proofErr w:type="spellStart"/>
            <w:r w:rsidRPr="00683652">
              <w:rPr>
                <w:i/>
              </w:rPr>
              <w:t>In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="00D16EFE">
              <w:rPr>
                <w:i/>
              </w:rPr>
              <w:t>w</w:t>
            </w:r>
            <w:r w:rsidRPr="00683652">
              <w:rPr>
                <w:i/>
              </w:rPr>
              <w:t>elding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="00D16EFE">
              <w:rPr>
                <w:i/>
              </w:rPr>
              <w:t>f</w:t>
            </w:r>
            <w:r w:rsidRPr="00683652">
              <w:rPr>
                <w:i/>
              </w:rPr>
              <w:t>acilities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5C01384" w14:textId="77777777" w:rsidR="00D25923" w:rsidRPr="00683652" w:rsidRDefault="00D25923" w:rsidP="00683652">
            <w:pPr>
              <w:pStyle w:val="Atabletext"/>
            </w:pPr>
            <w:r w:rsidRPr="00683652">
              <w:t>Sandėliuose</w:t>
            </w:r>
          </w:p>
          <w:p w14:paraId="54B96EA4" w14:textId="77777777" w:rsidR="00D25923" w:rsidRPr="00683652" w:rsidRDefault="00D25923" w:rsidP="00683652">
            <w:pPr>
              <w:pStyle w:val="Atabletext"/>
              <w:rPr>
                <w:i/>
              </w:rPr>
            </w:pPr>
            <w:proofErr w:type="spellStart"/>
            <w:r w:rsidRPr="00683652">
              <w:rPr>
                <w:i/>
              </w:rPr>
              <w:t>In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stores</w:t>
            </w:r>
            <w:proofErr w:type="spellEnd"/>
          </w:p>
        </w:tc>
        <w:tc>
          <w:tcPr>
            <w:tcW w:w="2764" w:type="dxa"/>
            <w:shd w:val="clear" w:color="auto" w:fill="auto"/>
            <w:vAlign w:val="center"/>
          </w:tcPr>
          <w:p w14:paraId="68D6728D" w14:textId="77777777" w:rsidR="00D25923" w:rsidRPr="00683652" w:rsidRDefault="00D25923" w:rsidP="00683652">
            <w:pPr>
              <w:pStyle w:val="Atabletext"/>
            </w:pPr>
            <w:r w:rsidRPr="00683652">
              <w:t>Surinkimo – ardymo patalpose</w:t>
            </w:r>
          </w:p>
          <w:p w14:paraId="05F5776C" w14:textId="1D6C22B2" w:rsidR="00D25923" w:rsidRPr="00683652" w:rsidRDefault="00D25923" w:rsidP="00683652">
            <w:pPr>
              <w:pStyle w:val="Atabletext"/>
              <w:rPr>
                <w:i/>
              </w:rPr>
            </w:pPr>
            <w:proofErr w:type="spellStart"/>
            <w:r w:rsidRPr="00683652">
              <w:rPr>
                <w:i/>
              </w:rPr>
              <w:t>In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="00C9334F">
              <w:rPr>
                <w:i/>
              </w:rPr>
              <w:t>assembling</w:t>
            </w:r>
            <w:proofErr w:type="spellEnd"/>
            <w:r w:rsidRPr="00683652">
              <w:rPr>
                <w:i/>
              </w:rPr>
              <w:t xml:space="preserve"> – </w:t>
            </w:r>
            <w:proofErr w:type="spellStart"/>
            <w:r w:rsidRPr="00683652">
              <w:rPr>
                <w:i/>
              </w:rPr>
              <w:t>disassembl</w:t>
            </w:r>
            <w:r w:rsidR="00C9334F">
              <w:rPr>
                <w:i/>
              </w:rPr>
              <w:t>ing</w:t>
            </w:r>
            <w:proofErr w:type="spellEnd"/>
            <w:r w:rsidR="00C9334F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rooms</w:t>
            </w:r>
            <w:proofErr w:type="spellEnd"/>
          </w:p>
        </w:tc>
      </w:tr>
      <w:tr w:rsidR="00D25923" w:rsidRPr="00683652" w14:paraId="028E3616" w14:textId="77777777" w:rsidTr="009B35A4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6F710DA5" w14:textId="574FC7EF" w:rsidR="00D25923" w:rsidRPr="00683652" w:rsidRDefault="00D25923" w:rsidP="00683652">
            <w:pPr>
              <w:pStyle w:val="Atabletext"/>
            </w:pPr>
            <w:r w:rsidRPr="00683652">
              <w:t>Oro temperatūra, t,</w:t>
            </w:r>
            <w:r w:rsidR="00172A47">
              <w:t xml:space="preserve"> </w:t>
            </w:r>
            <w:proofErr w:type="spellStart"/>
            <w:r w:rsidRPr="00683652">
              <w:rPr>
                <w:vertAlign w:val="superscript"/>
              </w:rPr>
              <w:t>o</w:t>
            </w:r>
            <w:r w:rsidRPr="00683652">
              <w:t>C</w:t>
            </w:r>
            <w:proofErr w:type="spellEnd"/>
          </w:p>
          <w:p w14:paraId="5F257697" w14:textId="1AC10D58" w:rsidR="00D25923" w:rsidRPr="00683652" w:rsidRDefault="00D25923" w:rsidP="00683652">
            <w:pPr>
              <w:pStyle w:val="Atabletext"/>
              <w:rPr>
                <w:i/>
              </w:rPr>
            </w:pPr>
            <w:proofErr w:type="spellStart"/>
            <w:r w:rsidRPr="00683652">
              <w:rPr>
                <w:i/>
              </w:rPr>
              <w:t>Air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temperature</w:t>
            </w:r>
            <w:proofErr w:type="spellEnd"/>
            <w:r w:rsidRPr="00683652">
              <w:rPr>
                <w:i/>
              </w:rPr>
              <w:t>, t,</w:t>
            </w:r>
            <w:r w:rsidR="00875155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  <w:vertAlign w:val="superscript"/>
              </w:rPr>
              <w:t>o</w:t>
            </w:r>
            <w:r w:rsidRPr="00683652">
              <w:rPr>
                <w:i/>
              </w:rPr>
              <w:t>C</w:t>
            </w:r>
            <w:proofErr w:type="spellEnd"/>
          </w:p>
        </w:tc>
        <w:tc>
          <w:tcPr>
            <w:tcW w:w="2049" w:type="dxa"/>
            <w:shd w:val="clear" w:color="auto" w:fill="auto"/>
            <w:vAlign w:val="center"/>
          </w:tcPr>
          <w:p w14:paraId="3B435E3D" w14:textId="52B6A8EA" w:rsidR="00D25923" w:rsidRPr="00683652" w:rsidRDefault="00D25923" w:rsidP="00683652">
            <w:pPr>
              <w:pStyle w:val="Atabletext"/>
            </w:pPr>
            <w:r w:rsidRPr="00683652">
              <w:t>24–26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32CC5" w14:textId="6DE5A350" w:rsidR="00D25923" w:rsidRPr="00683652" w:rsidRDefault="00D25923" w:rsidP="00683652">
            <w:pPr>
              <w:pStyle w:val="Atabletext"/>
            </w:pPr>
            <w:r w:rsidRPr="00683652">
              <w:t>10–15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D59368B" w14:textId="7C0430E1" w:rsidR="00D25923" w:rsidRPr="00683652" w:rsidRDefault="00D25923" w:rsidP="00683652">
            <w:pPr>
              <w:pStyle w:val="Atabletext"/>
            </w:pPr>
            <w:r w:rsidRPr="00683652">
              <w:t>14–19</w:t>
            </w:r>
          </w:p>
        </w:tc>
      </w:tr>
      <w:tr w:rsidR="00D25923" w:rsidRPr="00683652" w14:paraId="63DD9D05" w14:textId="77777777" w:rsidTr="009B35A4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24BD9753" w14:textId="77777777" w:rsidR="00D25923" w:rsidRPr="00683652" w:rsidRDefault="00D25923" w:rsidP="00683652">
            <w:pPr>
              <w:pStyle w:val="Atabletext"/>
            </w:pPr>
            <w:r w:rsidRPr="00683652">
              <w:t>Oro santykinis drėgnis, φ, %</w:t>
            </w:r>
          </w:p>
          <w:p w14:paraId="186320E0" w14:textId="19234CAD" w:rsidR="00D25923" w:rsidRPr="00683652" w:rsidRDefault="00D25923" w:rsidP="00683652">
            <w:pPr>
              <w:pStyle w:val="Atabletext"/>
              <w:rPr>
                <w:i/>
              </w:rPr>
            </w:pPr>
            <w:proofErr w:type="spellStart"/>
            <w:r w:rsidRPr="00683652">
              <w:rPr>
                <w:i/>
              </w:rPr>
              <w:t>Air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relative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humidity</w:t>
            </w:r>
            <w:proofErr w:type="spellEnd"/>
            <w:r w:rsidRPr="00683652">
              <w:rPr>
                <w:i/>
              </w:rPr>
              <w:t>, φ,</w:t>
            </w:r>
            <w:r w:rsidR="003163B1">
              <w:rPr>
                <w:i/>
              </w:rPr>
              <w:t xml:space="preserve"> </w:t>
            </w:r>
            <w:r w:rsidRPr="00683652">
              <w:rPr>
                <w:i/>
              </w:rPr>
              <w:t>%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DF0F410" w14:textId="3E3BA40D" w:rsidR="00D25923" w:rsidRPr="00683652" w:rsidRDefault="00D25923" w:rsidP="00683652">
            <w:pPr>
              <w:pStyle w:val="Atabletext"/>
            </w:pPr>
            <w:r w:rsidRPr="00683652">
              <w:t>44–49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FD69E" w14:textId="17EFAB5E" w:rsidR="00D25923" w:rsidRPr="00683652" w:rsidRDefault="00D25923" w:rsidP="00683652">
            <w:pPr>
              <w:pStyle w:val="Atabletext"/>
            </w:pPr>
            <w:r w:rsidRPr="00683652">
              <w:t>53–65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36925D8" w14:textId="2FD98810" w:rsidR="00D25923" w:rsidRPr="00683652" w:rsidRDefault="00D25923" w:rsidP="00683652">
            <w:pPr>
              <w:pStyle w:val="Atabletext"/>
            </w:pPr>
            <w:r w:rsidRPr="00683652">
              <w:t>60–63</w:t>
            </w:r>
          </w:p>
        </w:tc>
      </w:tr>
      <w:tr w:rsidR="00D25923" w:rsidRPr="00683652" w14:paraId="16C8A7A2" w14:textId="77777777" w:rsidTr="009B35A4">
        <w:trPr>
          <w:trHeight w:val="190"/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47DDA295" w14:textId="35678F9E" w:rsidR="00D25923" w:rsidRPr="00683652" w:rsidRDefault="00D25923" w:rsidP="00683652">
            <w:pPr>
              <w:pStyle w:val="Atabletext"/>
            </w:pPr>
            <w:r w:rsidRPr="00683652">
              <w:t>Oro judėjimo greitis, v</w:t>
            </w:r>
            <w:smartTag w:uri="schemas-tilde-lv/tildestengine" w:element="metric">
              <w:smartTagPr>
                <w:attr w:name="metric_value" w:val="."/>
                <w:attr w:name="metric_text" w:val="m"/>
              </w:smartTagPr>
              <w:r w:rsidRPr="00683652">
                <w:t>, m</w:t>
              </w:r>
            </w:smartTag>
            <w:r w:rsidR="00683652" w:rsidRPr="00683652">
              <w:rPr>
                <w:vertAlign w:val="superscript"/>
              </w:rPr>
              <w:t>.</w:t>
            </w:r>
            <w:r w:rsidRPr="00683652">
              <w:t>s</w:t>
            </w:r>
            <w:r w:rsidR="00290658" w:rsidRPr="00683652">
              <w:rPr>
                <w:vertAlign w:val="superscript"/>
              </w:rPr>
              <w:t>-1</w:t>
            </w:r>
          </w:p>
          <w:p w14:paraId="1CB2F8D6" w14:textId="7B29A223" w:rsidR="00D25923" w:rsidRPr="00683652" w:rsidRDefault="00D25923" w:rsidP="00683652">
            <w:pPr>
              <w:pStyle w:val="Atabletext"/>
              <w:rPr>
                <w:i/>
              </w:rPr>
            </w:pPr>
            <w:proofErr w:type="spellStart"/>
            <w:r w:rsidRPr="00683652">
              <w:rPr>
                <w:i/>
              </w:rPr>
              <w:t>Air</w:t>
            </w:r>
            <w:proofErr w:type="spellEnd"/>
            <w:r w:rsidRPr="00683652">
              <w:rPr>
                <w:i/>
              </w:rPr>
              <w:t xml:space="preserve"> </w:t>
            </w:r>
            <w:proofErr w:type="spellStart"/>
            <w:r w:rsidRPr="00683652">
              <w:rPr>
                <w:i/>
              </w:rPr>
              <w:t>speed</w:t>
            </w:r>
            <w:proofErr w:type="spellEnd"/>
            <w:r w:rsidRPr="00683652">
              <w:rPr>
                <w:i/>
              </w:rPr>
              <w:t>, v,</w:t>
            </w:r>
            <w:r w:rsidR="00875155">
              <w:rPr>
                <w:i/>
              </w:rPr>
              <w:t xml:space="preserve"> </w:t>
            </w:r>
            <w:r w:rsidRPr="00683652">
              <w:rPr>
                <w:i/>
              </w:rPr>
              <w:t>m</w:t>
            </w:r>
            <w:r w:rsidR="00290658" w:rsidRPr="00683652">
              <w:rPr>
                <w:i/>
                <w:vertAlign w:val="superscript"/>
              </w:rPr>
              <w:t>.</w:t>
            </w:r>
            <w:r w:rsidRPr="00683652">
              <w:rPr>
                <w:i/>
              </w:rPr>
              <w:t>s</w:t>
            </w:r>
            <w:r w:rsidR="00290658" w:rsidRPr="00683652">
              <w:rPr>
                <w:i/>
                <w:vertAlign w:val="superscript"/>
              </w:rPr>
              <w:t>-1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900E0E4" w14:textId="64BD6E72" w:rsidR="00D25923" w:rsidRPr="00683652" w:rsidRDefault="00D25923" w:rsidP="00683652">
            <w:pPr>
              <w:pStyle w:val="Atabletext"/>
            </w:pPr>
            <w:r w:rsidRPr="00683652">
              <w:t>0,1–0,2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058AE" w14:textId="4094E31D" w:rsidR="00D25923" w:rsidRPr="00683652" w:rsidRDefault="00D25923" w:rsidP="00683652">
            <w:pPr>
              <w:pStyle w:val="Atabletext"/>
            </w:pPr>
            <w:r w:rsidRPr="00683652">
              <w:t>0,2–0,3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B16DA7C" w14:textId="5343C59C" w:rsidR="00D25923" w:rsidRPr="00683652" w:rsidRDefault="00D25923" w:rsidP="00683652">
            <w:pPr>
              <w:pStyle w:val="Atabletext"/>
            </w:pPr>
            <w:r w:rsidRPr="00683652">
              <w:t>0,2–0,4</w:t>
            </w:r>
          </w:p>
        </w:tc>
      </w:tr>
    </w:tbl>
    <w:p w14:paraId="45031BA0" w14:textId="6ACFFA69" w:rsidR="00635A62" w:rsidRDefault="00635A62" w:rsidP="00635A62">
      <w:pPr>
        <w:pStyle w:val="AnoteLT"/>
      </w:pPr>
      <w:r>
        <w:t xml:space="preserve">Pastaba </w:t>
      </w:r>
    </w:p>
    <w:p w14:paraId="2347B3E6" w14:textId="3D51320E" w:rsidR="00635A62" w:rsidRDefault="00635A62" w:rsidP="00635A62">
      <w:pPr>
        <w:pStyle w:val="AnoteEN"/>
      </w:pPr>
      <w:r w:rsidRPr="00E66879">
        <w:t>Note</w:t>
      </w:r>
    </w:p>
    <w:p w14:paraId="384D0E59" w14:textId="25008B19" w:rsidR="0052171D" w:rsidRDefault="0052171D" w:rsidP="0052171D">
      <w:pPr>
        <w:pStyle w:val="Atext"/>
      </w:pPr>
      <w:r>
        <w:t>Lentelės antraštės</w:t>
      </w:r>
      <w:r w:rsidR="00C86165">
        <w:t xml:space="preserve">, </w:t>
      </w:r>
      <w:r w:rsidR="00ED055A">
        <w:t>paveikslų ašių pavadinimai</w:t>
      </w:r>
      <w:r w:rsidR="00C86165">
        <w:t xml:space="preserve"> bei grafikų legendos </w:t>
      </w:r>
      <w:r>
        <w:t>pateikiamos lietuvių ir anglų kalbomis.</w:t>
      </w:r>
    </w:p>
    <w:p w14:paraId="5A24F933" w14:textId="77777777" w:rsidR="00442EDF" w:rsidRDefault="00C905A8" w:rsidP="004167BC">
      <w:pPr>
        <w:pStyle w:val="AfigureLT"/>
        <w:rPr>
          <w:b/>
        </w:rPr>
      </w:pPr>
      <w:r>
        <w:rPr>
          <w:noProof/>
          <w:lang w:val="en-US"/>
        </w:rPr>
        <w:drawing>
          <wp:inline distT="0" distB="0" distL="0" distR="0" wp14:anchorId="3E282E4D" wp14:editId="4520E0D7">
            <wp:extent cx="5772150" cy="38100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287AD4B-ACAE-4CC2-8F1C-7D85F649AF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D79532" w14:textId="69F901E0" w:rsidR="00925C20" w:rsidRDefault="00557DCC" w:rsidP="004167BC">
      <w:pPr>
        <w:pStyle w:val="AfigureLT"/>
      </w:pPr>
      <w:r w:rsidRPr="00034B00">
        <w:rPr>
          <w:b/>
        </w:rPr>
        <w:t>1 pav</w:t>
      </w:r>
      <w:r w:rsidR="00925C20" w:rsidRPr="00034B00">
        <w:rPr>
          <w:b/>
        </w:rPr>
        <w:t>.</w:t>
      </w:r>
      <w:r w:rsidR="00925C20">
        <w:t xml:space="preserve"> </w:t>
      </w:r>
      <w:r w:rsidR="00592E61">
        <w:t>P</w:t>
      </w:r>
      <w:r w:rsidR="009909D8">
        <w:t xml:space="preserve">aveikslo </w:t>
      </w:r>
      <w:r w:rsidR="009909D8" w:rsidRPr="004167BC">
        <w:t>pavadinimas</w:t>
      </w:r>
    </w:p>
    <w:p w14:paraId="599D0BD0" w14:textId="461E7F95" w:rsidR="00A4740B" w:rsidRDefault="00A4740B" w:rsidP="00A4740B">
      <w:pPr>
        <w:pStyle w:val="AfigureEN"/>
        <w:rPr>
          <w:b/>
        </w:rPr>
      </w:pPr>
      <w:r w:rsidRPr="00A4740B">
        <w:rPr>
          <w:b/>
        </w:rPr>
        <w:t>Fig. 1.</w:t>
      </w:r>
      <w:r>
        <w:t xml:space="preserve"> </w:t>
      </w:r>
      <w:r w:rsidR="00592E61">
        <w:t xml:space="preserve">Title of the </w:t>
      </w:r>
      <w:r w:rsidR="009909D8" w:rsidRPr="00CA4A65">
        <w:t>Figure</w:t>
      </w:r>
    </w:p>
    <w:p w14:paraId="3889CD87" w14:textId="6E35C451" w:rsidR="00CA4A65" w:rsidRDefault="00F34AEE" w:rsidP="00CA4A65">
      <w:pPr>
        <w:pStyle w:val="Atext"/>
      </w:pPr>
      <w:r>
        <w:lastRenderedPageBreak/>
        <w:t xml:space="preserve">Tekste rekomenduojama vengti diagramų ar kitos grafinės informacijos ekrano nuotraukų, ypač </w:t>
      </w:r>
      <w:r w:rsidR="00CA4A65">
        <w:t xml:space="preserve">jei </w:t>
      </w:r>
      <w:r w:rsidR="004357C2">
        <w:t>tokių vaizdų šriftai</w:t>
      </w:r>
      <w:r w:rsidR="00CA4A65">
        <w:t xml:space="preserve"> yra žymiai mažesni</w:t>
      </w:r>
      <w:r w:rsidR="009909D8">
        <w:t>,</w:t>
      </w:r>
      <w:r w:rsidR="00CA4A65">
        <w:t xml:space="preserve"> </w:t>
      </w:r>
      <w:r>
        <w:t>nei</w:t>
      </w:r>
      <w:r w:rsidR="00CA4A65">
        <w:t xml:space="preserve"> pagrindinis straipsnio teksto šriftas. </w:t>
      </w:r>
      <w:r>
        <w:t xml:space="preserve">Visame tekste būtina </w:t>
      </w:r>
      <w:r w:rsidR="00CA4A65">
        <w:t xml:space="preserve">naudoti nuoseklų </w:t>
      </w:r>
      <w:r w:rsidR="009909D8">
        <w:t>diagramų, nuotrauk</w:t>
      </w:r>
      <w:r w:rsidR="00683652">
        <w:t>ų</w:t>
      </w:r>
      <w:r w:rsidR="009909D8">
        <w:t xml:space="preserve"> ir kitų paveikslų </w:t>
      </w:r>
      <w:r w:rsidR="00CA4A65">
        <w:t>formatavimo stilių.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76"/>
        <w:gridCol w:w="3955"/>
      </w:tblGrid>
      <w:tr w:rsidR="00925C20" w14:paraId="09E08952" w14:textId="77777777" w:rsidTr="00146C07">
        <w:trPr>
          <w:jc w:val="center"/>
        </w:trPr>
        <w:tc>
          <w:tcPr>
            <w:tcW w:w="3500" w:type="dxa"/>
            <w:vAlign w:val="center"/>
          </w:tcPr>
          <w:p w14:paraId="152C93DF" w14:textId="2B2C1C95" w:rsidR="00925C20" w:rsidRDefault="00DF4E40" w:rsidP="00146C07">
            <w:pPr>
              <w:pStyle w:val="AfigureEN"/>
            </w:pPr>
            <w:r>
              <w:rPr>
                <w:noProof/>
                <w:lang w:val="en-US"/>
              </w:rPr>
              <w:drawing>
                <wp:inline distT="0" distB="0" distL="0" distR="0" wp14:anchorId="5571A275" wp14:editId="1D41D5C1">
                  <wp:extent cx="2451100" cy="2332492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354" cy="2342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  <w:vAlign w:val="center"/>
          </w:tcPr>
          <w:p w14:paraId="6A318C4E" w14:textId="11978D5A" w:rsidR="00925C20" w:rsidRDefault="00DF4E40" w:rsidP="00146C07">
            <w:pPr>
              <w:pStyle w:val="AfigureEN"/>
            </w:pPr>
            <w:r>
              <w:rPr>
                <w:noProof/>
                <w:lang w:val="en-US"/>
              </w:rPr>
              <w:drawing>
                <wp:inline distT="0" distB="0" distL="0" distR="0" wp14:anchorId="7E167C46" wp14:editId="510F6596">
                  <wp:extent cx="2374689" cy="2266611"/>
                  <wp:effectExtent l="0" t="0" r="0" b="635"/>
                  <wp:docPr id="40" name="Picture 39" descr="Shap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C4434F-995A-4427-85BA-FE91C5BCF9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Shap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E0C4434F-995A-4427-85BA-FE91C5BCF9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35" cy="227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C20" w14:paraId="35485194" w14:textId="77777777" w:rsidTr="00146C07">
        <w:trPr>
          <w:jc w:val="center"/>
        </w:trPr>
        <w:tc>
          <w:tcPr>
            <w:tcW w:w="3500" w:type="dxa"/>
            <w:vAlign w:val="center"/>
          </w:tcPr>
          <w:p w14:paraId="0600C15F" w14:textId="571312B2" w:rsidR="00925C20" w:rsidRDefault="00A4740B" w:rsidP="00A4740B">
            <w:pPr>
              <w:pStyle w:val="AfigureLT"/>
            </w:pPr>
            <w:r w:rsidRPr="00A4740B">
              <w:rPr>
                <w:b/>
              </w:rPr>
              <w:t>2 pav</w:t>
            </w:r>
            <w:r w:rsidR="00925C20">
              <w:t xml:space="preserve">. </w:t>
            </w:r>
            <w:r w:rsidR="006860DC">
              <w:t>P</w:t>
            </w:r>
            <w:r w:rsidR="00CE466A">
              <w:t>aveikslo pavadinimas</w:t>
            </w:r>
          </w:p>
        </w:tc>
        <w:tc>
          <w:tcPr>
            <w:tcW w:w="3500" w:type="dxa"/>
            <w:vAlign w:val="center"/>
          </w:tcPr>
          <w:p w14:paraId="6606FDED" w14:textId="46D5CD06" w:rsidR="00925C20" w:rsidRDefault="00A4740B" w:rsidP="00A4740B">
            <w:pPr>
              <w:pStyle w:val="AfigureLT"/>
            </w:pPr>
            <w:r w:rsidRPr="00A4740B">
              <w:rPr>
                <w:b/>
              </w:rPr>
              <w:t>3 pav</w:t>
            </w:r>
            <w:r w:rsidR="00925C20">
              <w:t xml:space="preserve">. </w:t>
            </w:r>
            <w:r w:rsidR="006860DC">
              <w:t>Paveikslo pavadinimas</w:t>
            </w:r>
          </w:p>
        </w:tc>
      </w:tr>
      <w:tr w:rsidR="00A4740B" w:rsidRPr="00CA4A65" w14:paraId="708B0F9E" w14:textId="77777777" w:rsidTr="00A4740B">
        <w:trPr>
          <w:jc w:val="center"/>
        </w:trPr>
        <w:tc>
          <w:tcPr>
            <w:tcW w:w="3500" w:type="dxa"/>
            <w:vAlign w:val="center"/>
          </w:tcPr>
          <w:p w14:paraId="08791D6C" w14:textId="07779675" w:rsidR="00A4740B" w:rsidRPr="00CA4A65" w:rsidRDefault="00A4740B" w:rsidP="00CA4A65">
            <w:pPr>
              <w:pStyle w:val="AfigureEN"/>
            </w:pPr>
            <w:r w:rsidRPr="009B35A4">
              <w:rPr>
                <w:b/>
              </w:rPr>
              <w:t>Fig. 2.</w:t>
            </w:r>
            <w:r w:rsidRPr="00CA4A65">
              <w:t xml:space="preserve"> </w:t>
            </w:r>
            <w:r w:rsidR="006860DC">
              <w:t xml:space="preserve">Title of the </w:t>
            </w:r>
            <w:r w:rsidR="006860DC" w:rsidRPr="00CA4A65">
              <w:t>Figure</w:t>
            </w:r>
          </w:p>
        </w:tc>
        <w:tc>
          <w:tcPr>
            <w:tcW w:w="3500" w:type="dxa"/>
            <w:vAlign w:val="center"/>
          </w:tcPr>
          <w:p w14:paraId="296A5D53" w14:textId="01CF2CA7" w:rsidR="00A4740B" w:rsidRPr="00CA4A65" w:rsidRDefault="00A4740B" w:rsidP="00CA4A65">
            <w:pPr>
              <w:pStyle w:val="AfigureEN"/>
            </w:pPr>
            <w:r w:rsidRPr="009B35A4">
              <w:rPr>
                <w:b/>
              </w:rPr>
              <w:t>Fig. 3.</w:t>
            </w:r>
            <w:r w:rsidRPr="00CA4A65">
              <w:t xml:space="preserve"> </w:t>
            </w:r>
            <w:r w:rsidR="006860DC">
              <w:t xml:space="preserve">Title of the </w:t>
            </w:r>
            <w:r w:rsidR="006860DC" w:rsidRPr="00CA4A65">
              <w:t>Figure</w:t>
            </w:r>
          </w:p>
        </w:tc>
      </w:tr>
    </w:tbl>
    <w:p w14:paraId="7982AA8D" w14:textId="6B174942" w:rsidR="00A005A3" w:rsidRDefault="00A005A3" w:rsidP="00925C20">
      <w:pPr>
        <w:pStyle w:val="Atext"/>
        <w:spacing w:before="120"/>
      </w:pPr>
      <w:r>
        <w:t xml:space="preserve">Formulių pagrindiniai simboliai rašomi </w:t>
      </w:r>
      <w:r w:rsidR="00AF5A4D">
        <w:t xml:space="preserve">Microsoft Word </w:t>
      </w:r>
      <w:r w:rsidR="00AF5A4D" w:rsidRPr="00AF5A4D">
        <w:rPr>
          <w:color w:val="000000" w:themeColor="text1"/>
        </w:rPr>
        <w:t>formulių rašymo priemonėmis</w:t>
      </w:r>
      <w:r w:rsidR="00D951B8">
        <w:rPr>
          <w:color w:val="000000" w:themeColor="text1"/>
        </w:rPr>
        <w:t xml:space="preserve">. </w:t>
      </w:r>
      <w:r w:rsidR="007B70F0" w:rsidRPr="00272667">
        <w:t xml:space="preserve">Kai tekste pateikiamos įvairių kintamųjų santrumpos, visi kintamieji tekste ir tekste pateikiamose formulėse turi būti pateikiami </w:t>
      </w:r>
      <w:proofErr w:type="spellStart"/>
      <w:r w:rsidR="007B70F0" w:rsidRPr="00272667">
        <w:t>Italic</w:t>
      </w:r>
      <w:proofErr w:type="spellEnd"/>
      <w:r w:rsidR="007B70F0" w:rsidRPr="00272667">
        <w:t xml:space="preserve"> šriftu</w:t>
      </w:r>
      <w:r w:rsidR="007B70F0">
        <w:t xml:space="preserve">. </w:t>
      </w:r>
      <w:r w:rsidR="00D951B8">
        <w:rPr>
          <w:color w:val="000000" w:themeColor="text1"/>
        </w:rPr>
        <w:t xml:space="preserve">Tekste </w:t>
      </w:r>
      <w:r w:rsidR="00B3204F">
        <w:rPr>
          <w:color w:val="000000" w:themeColor="text1"/>
        </w:rPr>
        <w:t>formulės ir lygtys</w:t>
      </w:r>
      <w:r w:rsidR="00AF5A4D" w:rsidRPr="00AF5A4D">
        <w:rPr>
          <w:color w:val="000000" w:themeColor="text1"/>
        </w:rPr>
        <w:t xml:space="preserve"> </w:t>
      </w:r>
      <w:r w:rsidR="00D951B8">
        <w:rPr>
          <w:color w:val="000000" w:themeColor="text1"/>
        </w:rPr>
        <w:t>rašomo</w:t>
      </w:r>
      <w:r w:rsidR="007B70F0">
        <w:rPr>
          <w:color w:val="000000" w:themeColor="text1"/>
        </w:rPr>
        <w:t>s</w:t>
      </w:r>
      <w:r w:rsidR="00D951B8">
        <w:rPr>
          <w:color w:val="000000" w:themeColor="text1"/>
        </w:rPr>
        <w:t xml:space="preserve"> naujoje eilutėje ir </w:t>
      </w:r>
      <w:r w:rsidR="00AF5A4D" w:rsidRPr="00AF5A4D">
        <w:rPr>
          <w:color w:val="000000" w:themeColor="text1"/>
        </w:rPr>
        <w:t xml:space="preserve">yra </w:t>
      </w:r>
      <w:r w:rsidRPr="00AF5A4D">
        <w:rPr>
          <w:color w:val="000000" w:themeColor="text1"/>
        </w:rPr>
        <w:t>centruojamos</w:t>
      </w:r>
      <w:r w:rsidR="00B3204F">
        <w:rPr>
          <w:color w:val="000000" w:themeColor="text1"/>
        </w:rPr>
        <w:t xml:space="preserve">, o </w:t>
      </w:r>
      <w:r w:rsidRPr="00AF5A4D">
        <w:rPr>
          <w:color w:val="000000" w:themeColor="text1"/>
        </w:rPr>
        <w:t xml:space="preserve">numeruojamos arabiškais skaitmenimis </w:t>
      </w:r>
      <w:r w:rsidR="00AF5A4D">
        <w:rPr>
          <w:color w:val="000000" w:themeColor="text1"/>
        </w:rPr>
        <w:t>paprastuosiuose (lenktiniuose) s</w:t>
      </w:r>
      <w:r w:rsidRPr="00AF5A4D">
        <w:rPr>
          <w:color w:val="000000" w:themeColor="text1"/>
        </w:rPr>
        <w:t xml:space="preserve">kliaustuose </w:t>
      </w:r>
      <w:r w:rsidR="00B3204F">
        <w:rPr>
          <w:color w:val="000000" w:themeColor="text1"/>
        </w:rPr>
        <w:t>pagal dešiniąją puslapio paraštę</w:t>
      </w:r>
      <w:r w:rsidRPr="00A005A3">
        <w:t>.</w:t>
      </w:r>
      <w:r>
        <w:t xml:space="preserve"> </w:t>
      </w:r>
      <w:r w:rsidR="00D131FE">
        <w:t>Jei formulėje ar lygtyje naudojami dydžiai neaiškinami, iš karto po formule toje pačioje eilutėje</w:t>
      </w:r>
      <w:r>
        <w:t xml:space="preserve"> rašomas taškas</w:t>
      </w:r>
      <w:r w:rsidR="00D131FE">
        <w:t xml:space="preserve">. Jeigu naudojami dydžiai aiškinami – po formule dedamas kablelis, o </w:t>
      </w:r>
      <w:r>
        <w:t>naujoje eilutėje be įtraukos rašomas žodelis „čia“</w:t>
      </w:r>
      <w:r w:rsidR="00D131FE">
        <w:t xml:space="preserve">, po kuriuo kiekvienas formulėje naudojamas dydis aiškinamas </w:t>
      </w:r>
      <w:r w:rsidR="007B70F0">
        <w:t xml:space="preserve">vis </w:t>
      </w:r>
      <w:r w:rsidR="00D131FE">
        <w:t xml:space="preserve">naujoje eilutėje, pateikiami kiekvieno </w:t>
      </w:r>
      <w:r w:rsidR="007B70F0">
        <w:t xml:space="preserve">aiškinamo </w:t>
      </w:r>
      <w:r w:rsidR="00D131FE">
        <w:t>dydžio vienetai (dimensijos)</w:t>
      </w:r>
      <w:r w:rsidRPr="00A005A3">
        <w:t>.</w:t>
      </w:r>
      <w:r w:rsidR="00272667">
        <w:t xml:space="preserve"> </w:t>
      </w:r>
    </w:p>
    <w:p w14:paraId="1C2665EE" w14:textId="56E2EAEC" w:rsidR="00925C20" w:rsidRPr="000D0439" w:rsidRDefault="00925C20" w:rsidP="000D0439">
      <w:pPr>
        <w:pStyle w:val="Aformula"/>
      </w:pPr>
      <w:r w:rsidRPr="0089561D">
        <w:rPr>
          <w:lang w:val="lt-LT"/>
        </w:rPr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,</m:t>
        </m:r>
      </m:oMath>
      <w:r w:rsidRPr="000D0439">
        <w:tab/>
        <w:t>(1)</w:t>
      </w:r>
    </w:p>
    <w:p w14:paraId="08211F80" w14:textId="525F1390" w:rsidR="00925C20" w:rsidRDefault="00FC5EAC" w:rsidP="00CA4A65">
      <w:pPr>
        <w:pStyle w:val="Aformulavariables"/>
      </w:pPr>
      <w:r w:rsidRPr="00CA4A65">
        <w:t>čia</w:t>
      </w:r>
      <w:r w:rsidR="00925C20">
        <w:tab/>
      </w:r>
      <w:r w:rsidR="00925C20">
        <w:rPr>
          <w:i/>
          <w:iCs/>
        </w:rPr>
        <w:t>a</w:t>
      </w:r>
      <w:r w:rsidR="00925C20">
        <w:t xml:space="preserve"> – </w:t>
      </w:r>
      <w:r w:rsidR="00331168" w:rsidRPr="00331168">
        <w:t>kintamasis vienas, vienetai</w:t>
      </w:r>
      <w:r w:rsidR="00925C20">
        <w:t>;</w:t>
      </w:r>
    </w:p>
    <w:p w14:paraId="79C22246" w14:textId="77777777" w:rsidR="00925C20" w:rsidRDefault="00925C20" w:rsidP="00925C20">
      <w:pPr>
        <w:pStyle w:val="Aformulavariables"/>
      </w:pPr>
      <w:r>
        <w:tab/>
      </w:r>
      <w:r>
        <w:rPr>
          <w:i/>
          <w:iCs/>
        </w:rPr>
        <w:t>b</w:t>
      </w:r>
      <w:r>
        <w:t xml:space="preserve"> – </w:t>
      </w:r>
      <w:r w:rsidR="00331168" w:rsidRPr="00331168">
        <w:t xml:space="preserve">kintamasis </w:t>
      </w:r>
      <w:r w:rsidR="00331168">
        <w:t>du</w:t>
      </w:r>
      <w:r w:rsidR="00331168" w:rsidRPr="00331168">
        <w:t>, vienetai</w:t>
      </w:r>
      <w:r>
        <w:t>;</w:t>
      </w:r>
    </w:p>
    <w:p w14:paraId="27A9E126" w14:textId="77777777" w:rsidR="00925C20" w:rsidRDefault="00925C20" w:rsidP="000D0439">
      <w:pPr>
        <w:pStyle w:val="Aformulavariables"/>
      </w:pPr>
      <w:r>
        <w:tab/>
      </w:r>
      <w:r>
        <w:rPr>
          <w:i/>
          <w:iCs/>
        </w:rPr>
        <w:t>c</w:t>
      </w:r>
      <w:r>
        <w:t xml:space="preserve"> – </w:t>
      </w:r>
      <w:r w:rsidR="00331168" w:rsidRPr="00331168">
        <w:t xml:space="preserve">kintamasis </w:t>
      </w:r>
      <w:r w:rsidR="00331168">
        <w:t>trys</w:t>
      </w:r>
      <w:r w:rsidR="00331168" w:rsidRPr="00331168">
        <w:t>, vienetai</w:t>
      </w:r>
      <w:r>
        <w:t>;</w:t>
      </w:r>
    </w:p>
    <w:p w14:paraId="3B2F4340" w14:textId="77777777" w:rsidR="00925C20" w:rsidRDefault="00925C20" w:rsidP="00925C20">
      <w:pPr>
        <w:pStyle w:val="Aformulavariables"/>
        <w:spacing w:after="120"/>
      </w:pPr>
      <w:r>
        <w:tab/>
      </w:r>
      <w:r>
        <w:rPr>
          <w:i/>
          <w:iCs/>
        </w:rPr>
        <w:t xml:space="preserve">d </w:t>
      </w:r>
      <w:r>
        <w:t xml:space="preserve">– </w:t>
      </w:r>
      <w:r w:rsidR="00331168" w:rsidRPr="00331168">
        <w:t xml:space="preserve">kintamasis </w:t>
      </w:r>
      <w:r w:rsidR="00331168">
        <w:t>keturi</w:t>
      </w:r>
      <w:r w:rsidR="00331168" w:rsidRPr="00331168">
        <w:t>, vienetai</w:t>
      </w:r>
      <w:r>
        <w:t>.</w:t>
      </w:r>
    </w:p>
    <w:p w14:paraId="1EE39F4D" w14:textId="4E16017C" w:rsidR="0038091C" w:rsidRDefault="00F91D58" w:rsidP="0038091C">
      <w:pPr>
        <w:pStyle w:val="Atext"/>
      </w:pPr>
      <w:r>
        <w:t>Literatūros</w:t>
      </w:r>
      <w:r w:rsidR="00C4373E">
        <w:t xml:space="preserve"> š</w:t>
      </w:r>
      <w:r w:rsidR="0038091C">
        <w:t xml:space="preserve">altinių nuorodoms </w:t>
      </w:r>
      <w:r w:rsidR="00DF1F45">
        <w:t xml:space="preserve">tekste </w:t>
      </w:r>
      <w:r w:rsidR="0038091C">
        <w:t>ir literatūros sąrašo sudarymui naudo</w:t>
      </w:r>
      <w:r w:rsidR="00F64CBF">
        <w:t xml:space="preserve">jamas </w:t>
      </w:r>
      <w:r w:rsidR="0038091C">
        <w:t>APA citavimo stili</w:t>
      </w:r>
      <w:r w:rsidR="00BB444C">
        <w:t>us</w:t>
      </w:r>
      <w:r w:rsidR="0038091C">
        <w:t xml:space="preserve">. Šaltinių nuorodos tekste pateikiamos </w:t>
      </w:r>
      <w:r w:rsidR="00E27C28">
        <w:t xml:space="preserve">paprastuosiuose skliaustuose </w:t>
      </w:r>
      <w:r w:rsidR="0038091C">
        <w:t xml:space="preserve">nurodant autoriaus pavardę (be vardo raidės) ar šaltinio pavadinimo pirmą žodį (kai autorius </w:t>
      </w:r>
      <w:r w:rsidR="00E27C28">
        <w:t xml:space="preserve">yra pvz. </w:t>
      </w:r>
      <w:r w:rsidR="0038091C">
        <w:t>institucija) ir šaltinio publikavimo metus, pvz., (Petraitis, 20</w:t>
      </w:r>
      <w:r w:rsidR="00C905A8">
        <w:t>22</w:t>
      </w:r>
      <w:r w:rsidR="0038091C">
        <w:t>), (Valstybės…, 200</w:t>
      </w:r>
      <w:r w:rsidR="00C905A8">
        <w:t>3</w:t>
      </w:r>
      <w:r w:rsidR="0038091C">
        <w:t xml:space="preserve">). Jei literatūros šaltinis </w:t>
      </w:r>
      <w:r w:rsidR="000649F6">
        <w:t xml:space="preserve">yra </w:t>
      </w:r>
      <w:r w:rsidR="0038091C">
        <w:t xml:space="preserve">daugiau </w:t>
      </w:r>
      <w:r w:rsidR="000649F6">
        <w:t>nei</w:t>
      </w:r>
      <w:r w:rsidR="0038091C">
        <w:t xml:space="preserve"> vieno autoriaus, nurodoma tik pirmojo autoriaus pavardė, o po jos rašoma tekste lietuvių kalba „ir kt.“, o anglų kalba „et al“</w:t>
      </w:r>
      <w:r w:rsidR="0038091C" w:rsidRPr="00C905A8">
        <w:t>,</w:t>
      </w:r>
      <w:r w:rsidR="0038091C" w:rsidRPr="00D6012B">
        <w:rPr>
          <w:color w:val="FF0000"/>
        </w:rPr>
        <w:t xml:space="preserve"> </w:t>
      </w:r>
      <w:r w:rsidR="0038091C">
        <w:t xml:space="preserve">pvz., (Jonaitis ir kt., </w:t>
      </w:r>
      <w:r w:rsidR="00C905A8">
        <w:t>2022</w:t>
      </w:r>
      <w:r w:rsidR="0038091C">
        <w:t>), (</w:t>
      </w:r>
      <w:proofErr w:type="spellStart"/>
      <w:r w:rsidR="0038091C">
        <w:t>Johanson</w:t>
      </w:r>
      <w:proofErr w:type="spellEnd"/>
      <w:r w:rsidR="0038091C">
        <w:t xml:space="preserve"> et al., 2003). </w:t>
      </w:r>
      <w:r w:rsidR="00D6012B">
        <w:t>Jei cituojamo šaltinio autoriaus (-</w:t>
      </w:r>
      <w:proofErr w:type="spellStart"/>
      <w:r w:rsidR="00D6012B">
        <w:t>ių</w:t>
      </w:r>
      <w:proofErr w:type="spellEnd"/>
      <w:r w:rsidR="00D6012B">
        <w:t>) pavardė nur</w:t>
      </w:r>
      <w:r w:rsidR="008624E5">
        <w:t>o</w:t>
      </w:r>
      <w:r w:rsidR="00D6012B">
        <w:t>doma tekste, skliaust</w:t>
      </w:r>
      <w:r w:rsidR="0038091C">
        <w:t>eliuose galima nurodyti tik publikavimo metus</w:t>
      </w:r>
      <w:r w:rsidR="00D6012B">
        <w:t xml:space="preserve">. Jei tekste cituojami </w:t>
      </w:r>
      <w:r>
        <w:t>literatūros</w:t>
      </w:r>
      <w:r w:rsidR="00D6012B">
        <w:t xml:space="preserve"> šaltiniai, citatos </w:t>
      </w:r>
      <w:r w:rsidR="0038091C">
        <w:t xml:space="preserve">rašomos </w:t>
      </w:r>
      <w:r w:rsidR="00D6012B">
        <w:t xml:space="preserve">kabutėse, </w:t>
      </w:r>
      <w:r w:rsidR="0038091C">
        <w:t xml:space="preserve">papildomai nurodant šaltinio, iš kurio </w:t>
      </w:r>
      <w:r w:rsidR="00D6012B">
        <w:t>cituojama,</w:t>
      </w:r>
      <w:r w:rsidR="0038091C">
        <w:t xml:space="preserve"> puslapio numerį, pvz. Kadangi Pet</w:t>
      </w:r>
      <w:r w:rsidR="00C905A8">
        <w:t>raitis</w:t>
      </w:r>
      <w:r w:rsidR="0038091C">
        <w:t xml:space="preserve"> (</w:t>
      </w:r>
      <w:r w:rsidR="00C905A8">
        <w:t>2022</w:t>
      </w:r>
      <w:r w:rsidR="0038091C">
        <w:t xml:space="preserve">) įrodė, kad …, „tai atitiko </w:t>
      </w:r>
      <w:r w:rsidR="008624E5">
        <w:t>anksčiau</w:t>
      </w:r>
      <w:r w:rsidR="0038091C">
        <w:t xml:space="preserve"> gautus rezultatus“ (</w:t>
      </w:r>
      <w:proofErr w:type="spellStart"/>
      <w:r w:rsidR="0038091C">
        <w:t>Kramer</w:t>
      </w:r>
      <w:proofErr w:type="spellEnd"/>
      <w:r w:rsidR="0038091C">
        <w:t>, 2003, p. 15).</w:t>
      </w:r>
    </w:p>
    <w:p w14:paraId="7A0C6DD5" w14:textId="0B6E235B" w:rsidR="0038091C" w:rsidRPr="001C1342" w:rsidRDefault="0038091C" w:rsidP="0038091C">
      <w:pPr>
        <w:pStyle w:val="Atext"/>
        <w:rPr>
          <w:color w:val="000000" w:themeColor="text1"/>
        </w:rPr>
      </w:pPr>
      <w:r>
        <w:t xml:space="preserve">Literatūros sąrašas sudaromas abėcėlės </w:t>
      </w:r>
      <w:r w:rsidR="00965889">
        <w:t>tvarka</w:t>
      </w:r>
      <w:r>
        <w:t xml:space="preserve"> pagal autorių pavardes ar </w:t>
      </w:r>
      <w:r w:rsidRPr="001C1342">
        <w:rPr>
          <w:color w:val="000000" w:themeColor="text1"/>
        </w:rPr>
        <w:t>šaltinio pavadinimo pirmą žodį. Pirmiausiai dėstomi bibliografiniai aprašai lotyniškais rašmenimis, po to kitais (pvz., kirilica).</w:t>
      </w:r>
      <w:r w:rsidR="00C163EA" w:rsidRPr="001C1342">
        <w:rPr>
          <w:color w:val="000000" w:themeColor="text1"/>
        </w:rPr>
        <w:t xml:space="preserve"> </w:t>
      </w:r>
      <w:r w:rsidRPr="001C1342">
        <w:rPr>
          <w:color w:val="000000" w:themeColor="text1"/>
        </w:rPr>
        <w:t xml:space="preserve">Keletas to paties autoriaus darbų rašomi chronologiškai. </w:t>
      </w:r>
      <w:r w:rsidR="00C163EA" w:rsidRPr="001C1342">
        <w:rPr>
          <w:color w:val="000000" w:themeColor="text1"/>
        </w:rPr>
        <w:t xml:space="preserve">Jei to paties autoriaus </w:t>
      </w:r>
      <w:r w:rsidRPr="001C1342">
        <w:rPr>
          <w:color w:val="000000" w:themeColor="text1"/>
        </w:rPr>
        <w:t>leidiniai išleisti tais pačiais metais, rašoma taip: 20</w:t>
      </w:r>
      <w:r w:rsidR="002820DC" w:rsidRPr="001C1342">
        <w:rPr>
          <w:color w:val="000000" w:themeColor="text1"/>
        </w:rPr>
        <w:t>19</w:t>
      </w:r>
      <w:r w:rsidRPr="001C1342">
        <w:rPr>
          <w:color w:val="000000" w:themeColor="text1"/>
        </w:rPr>
        <w:t>a, 20</w:t>
      </w:r>
      <w:r w:rsidR="002820DC" w:rsidRPr="001C1342">
        <w:rPr>
          <w:color w:val="000000" w:themeColor="text1"/>
        </w:rPr>
        <w:t>19</w:t>
      </w:r>
      <w:r w:rsidRPr="001C1342">
        <w:rPr>
          <w:color w:val="000000" w:themeColor="text1"/>
        </w:rPr>
        <w:t xml:space="preserve">b ir t. t. </w:t>
      </w:r>
    </w:p>
    <w:p w14:paraId="49DE907F" w14:textId="3F3C733A" w:rsidR="0038091C" w:rsidRPr="001C1342" w:rsidRDefault="0054039C" w:rsidP="0038091C">
      <w:pPr>
        <w:pStyle w:val="Atext"/>
        <w:rPr>
          <w:color w:val="000000" w:themeColor="text1"/>
        </w:rPr>
      </w:pPr>
      <w:r w:rsidRPr="001C1342">
        <w:rPr>
          <w:color w:val="000000" w:themeColor="text1"/>
        </w:rPr>
        <w:t xml:space="preserve">Literatūros sąraše </w:t>
      </w:r>
      <w:r w:rsidR="0038091C" w:rsidRPr="001C1342">
        <w:rPr>
          <w:color w:val="000000" w:themeColor="text1"/>
        </w:rPr>
        <w:t>sutrumpinimai nenaudojami</w:t>
      </w:r>
      <w:r w:rsidRPr="001C1342">
        <w:rPr>
          <w:color w:val="000000" w:themeColor="text1"/>
        </w:rPr>
        <w:t xml:space="preserve">, o </w:t>
      </w:r>
      <w:r w:rsidR="0038091C" w:rsidRPr="001C1342">
        <w:rPr>
          <w:color w:val="000000" w:themeColor="text1"/>
        </w:rPr>
        <w:t xml:space="preserve">pateikiamos visų šaltinio bendraautorių pavardės ir </w:t>
      </w:r>
      <w:r w:rsidRPr="001C1342">
        <w:rPr>
          <w:color w:val="000000" w:themeColor="text1"/>
        </w:rPr>
        <w:t>pilnas šaltinio</w:t>
      </w:r>
      <w:r w:rsidR="0038091C" w:rsidRPr="001C1342">
        <w:rPr>
          <w:color w:val="000000" w:themeColor="text1"/>
        </w:rPr>
        <w:t xml:space="preserve"> pavadinimas. Visi įrašai žymimi arabiškais skaitmenimis ir numeruojami iš eilės. Išsamesnę informaciją apie APA citavimo stilių </w:t>
      </w:r>
      <w:r w:rsidR="00F11EFA" w:rsidRPr="001C1342">
        <w:rPr>
          <w:color w:val="000000" w:themeColor="text1"/>
        </w:rPr>
        <w:t xml:space="preserve">galima surasti adresu </w:t>
      </w:r>
      <w:hyperlink r:id="rId12" w:history="1">
        <w:r w:rsidR="000F4C36" w:rsidRPr="00D3361E">
          <w:rPr>
            <w:rStyle w:val="Hyperlink"/>
          </w:rPr>
          <w:t>https://biblioteka.vdu.lt/studijoms/bibliografines-nuorodos/apa-citavimo-stilius/</w:t>
        </w:r>
      </w:hyperlink>
      <w:r w:rsidR="0038091C" w:rsidRPr="001C1342">
        <w:rPr>
          <w:color w:val="000000" w:themeColor="text1"/>
        </w:rPr>
        <w:t>.</w:t>
      </w:r>
    </w:p>
    <w:p w14:paraId="4ADBDEAE" w14:textId="08894D33" w:rsidR="00D6062E" w:rsidRPr="001C1342" w:rsidRDefault="00B63A7C" w:rsidP="00DF4E40">
      <w:pPr>
        <w:pStyle w:val="Atext"/>
        <w:rPr>
          <w:color w:val="000000" w:themeColor="text1"/>
        </w:rPr>
      </w:pPr>
      <w:r w:rsidRPr="001C1342">
        <w:rPr>
          <w:color w:val="000000" w:themeColor="text1"/>
        </w:rPr>
        <w:t xml:space="preserve">Po literatūros sąrašo </w:t>
      </w:r>
      <w:r w:rsidR="00F44449" w:rsidRPr="001C1342">
        <w:rPr>
          <w:color w:val="000000" w:themeColor="text1"/>
        </w:rPr>
        <w:t>pateikiama</w:t>
      </w:r>
      <w:r w:rsidRPr="001C1342">
        <w:rPr>
          <w:color w:val="000000" w:themeColor="text1"/>
        </w:rPr>
        <w:t xml:space="preserve"> santrauka</w:t>
      </w:r>
      <w:r w:rsidR="009909D8" w:rsidRPr="001C1342">
        <w:rPr>
          <w:color w:val="000000" w:themeColor="text1"/>
        </w:rPr>
        <w:t xml:space="preserve"> anglų kalba</w:t>
      </w:r>
      <w:r w:rsidRPr="001C1342">
        <w:rPr>
          <w:color w:val="000000" w:themeColor="text1"/>
        </w:rPr>
        <w:t>, straipsnio gavimo ir pateikimo spaudai datos, duomenys apie autorių</w:t>
      </w:r>
      <w:r w:rsidR="00F44449" w:rsidRPr="001C1342">
        <w:rPr>
          <w:color w:val="000000" w:themeColor="text1"/>
        </w:rPr>
        <w:t xml:space="preserve"> ar autorius</w:t>
      </w:r>
      <w:r w:rsidRPr="001C1342">
        <w:rPr>
          <w:color w:val="000000" w:themeColor="text1"/>
        </w:rPr>
        <w:t xml:space="preserve"> originalo ir anglų kalbomis (žr. pavyzdį).</w:t>
      </w:r>
    </w:p>
    <w:p w14:paraId="6FFAA33B" w14:textId="77777777" w:rsidR="00D6062E" w:rsidRDefault="0038091C">
      <w:pPr>
        <w:pStyle w:val="Atitle"/>
      </w:pPr>
      <w:r w:rsidRPr="0038091C">
        <w:lastRenderedPageBreak/>
        <w:t>Rezultatai ir aptarimas</w:t>
      </w:r>
    </w:p>
    <w:p w14:paraId="7D550F75" w14:textId="657150E7" w:rsidR="0038091C" w:rsidRDefault="0038091C" w:rsidP="004077DC">
      <w:pPr>
        <w:pStyle w:val="Atext"/>
      </w:pPr>
      <w:r w:rsidRPr="0038091C">
        <w:t xml:space="preserve">Šioje straipsnio dalyje </w:t>
      </w:r>
      <w:r w:rsidR="004077DC">
        <w:t xml:space="preserve">pateikiami tyrimų rezultatai, kurie aprašomi tekstu, grindžiami skaičiavimų rezultatais, informacija pateikiama grafikuose, paveiksluose ir pan. Tyrimo rezultatų skyriuje gautus rezultatus </w:t>
      </w:r>
      <w:r>
        <w:t>r</w:t>
      </w:r>
      <w:r w:rsidRPr="0038091C">
        <w:t>ekomenduojama</w:t>
      </w:r>
      <w:r>
        <w:t xml:space="preserve"> </w:t>
      </w:r>
      <w:r w:rsidRPr="0038091C">
        <w:t>lyginti su kitų autorių darb</w:t>
      </w:r>
      <w:r w:rsidR="00477839">
        <w:t>ų</w:t>
      </w:r>
      <w:r w:rsidRPr="0038091C">
        <w:t xml:space="preserve"> rezultatais.</w:t>
      </w:r>
    </w:p>
    <w:p w14:paraId="6114AE77" w14:textId="77777777" w:rsidR="00D6062E" w:rsidRDefault="00CE0F73" w:rsidP="00B63A7C">
      <w:pPr>
        <w:pStyle w:val="Atitle"/>
      </w:pPr>
      <w:r w:rsidRPr="00B63A7C">
        <w:t>Išvados</w:t>
      </w:r>
    </w:p>
    <w:p w14:paraId="717602AA" w14:textId="089D1CC7" w:rsidR="00D6062E" w:rsidRPr="00B63A7C" w:rsidRDefault="00921DFD" w:rsidP="00B63A7C">
      <w:pPr>
        <w:pStyle w:val="Aconclusions"/>
        <w:numPr>
          <w:ilvl w:val="0"/>
          <w:numId w:val="43"/>
        </w:numPr>
      </w:pPr>
      <w:r>
        <w:t>Išvados atspindi pagrindinius tyrimo rezultatus ir turi būti numeruojamos.</w:t>
      </w:r>
    </w:p>
    <w:p w14:paraId="7AC7A5B6" w14:textId="5A4E2F7F" w:rsidR="008632D5" w:rsidRPr="00B63A7C" w:rsidRDefault="008632D5" w:rsidP="008632D5">
      <w:pPr>
        <w:pStyle w:val="Aconclusions"/>
      </w:pPr>
      <w:r>
        <w:t xml:space="preserve">Pateikiamos tik </w:t>
      </w:r>
      <w:r w:rsidRPr="00B63A7C">
        <w:t>pagrindinės išvados, pagrįstos tyrimų rezultatais.</w:t>
      </w:r>
    </w:p>
    <w:p w14:paraId="57512220" w14:textId="421B7140" w:rsidR="00D6062E" w:rsidRPr="00B63A7C" w:rsidRDefault="00921DFD" w:rsidP="00B63A7C">
      <w:pPr>
        <w:pStyle w:val="Aconclusions"/>
      </w:pPr>
      <w:r>
        <w:t>Nuorodos į literatūrą išvadose nenaudojamos.</w:t>
      </w:r>
    </w:p>
    <w:p w14:paraId="650964EA" w14:textId="2073C22F" w:rsidR="00D6062E" w:rsidRDefault="00B63A7C">
      <w:pPr>
        <w:pStyle w:val="Atitle"/>
      </w:pPr>
      <w:r w:rsidRPr="00B63A7C">
        <w:t>Padėk</w:t>
      </w:r>
      <w:r w:rsidR="00283740">
        <w:t>a</w:t>
      </w:r>
    </w:p>
    <w:p w14:paraId="3471490A" w14:textId="3DD76279" w:rsidR="00D6062E" w:rsidRDefault="00372EDE">
      <w:pPr>
        <w:pStyle w:val="Atext"/>
      </w:pPr>
      <w:r>
        <w:t>Jei reikia, p</w:t>
      </w:r>
      <w:r w:rsidR="00B63A7C" w:rsidRPr="00B63A7C">
        <w:t>ateikite padėkas čia. Šis skyrius yra neprivalomas.</w:t>
      </w:r>
    </w:p>
    <w:p w14:paraId="790BCAEA" w14:textId="77777777" w:rsidR="00D6062E" w:rsidRDefault="00CE0F73">
      <w:pPr>
        <w:pStyle w:val="Atitle"/>
      </w:pPr>
      <w:r w:rsidRPr="00CE0F73">
        <w:t xml:space="preserve">Literatūra </w:t>
      </w:r>
    </w:p>
    <w:p w14:paraId="54745B62" w14:textId="7F202E9F" w:rsidR="00925C20" w:rsidRPr="00747BA0" w:rsidRDefault="00925C20" w:rsidP="00CE0F73">
      <w:pPr>
        <w:pStyle w:val="Areference"/>
        <w:rPr>
          <w:lang w:val="en-GB"/>
        </w:rPr>
      </w:pPr>
      <w:bookmarkStart w:id="2" w:name="_Ref219701283"/>
      <w:r w:rsidRPr="00747BA0">
        <w:rPr>
          <w:lang w:val="en-GB"/>
        </w:rPr>
        <w:t xml:space="preserve">Boon, N. E., Yahya, A., </w:t>
      </w:r>
      <w:proofErr w:type="spellStart"/>
      <w:r w:rsidRPr="00747BA0">
        <w:rPr>
          <w:lang w:val="en-GB"/>
        </w:rPr>
        <w:t>Kheiralla</w:t>
      </w:r>
      <w:proofErr w:type="spellEnd"/>
      <w:r w:rsidRPr="00747BA0">
        <w:rPr>
          <w:lang w:val="en-GB"/>
        </w:rPr>
        <w:t xml:space="preserve">, A. F., Wee, B. S., </w:t>
      </w:r>
      <w:proofErr w:type="spellStart"/>
      <w:r w:rsidRPr="00747BA0">
        <w:rPr>
          <w:lang w:val="en-GB"/>
        </w:rPr>
        <w:t>Gew</w:t>
      </w:r>
      <w:proofErr w:type="spellEnd"/>
      <w:r w:rsidRPr="00747BA0">
        <w:rPr>
          <w:lang w:val="en-GB"/>
        </w:rPr>
        <w:t>, S. K. (2005). A tractor-mounted, automated soil penetrometer–</w:t>
      </w:r>
      <w:proofErr w:type="spellStart"/>
      <w:r w:rsidRPr="00747BA0">
        <w:rPr>
          <w:lang w:val="en-GB"/>
        </w:rPr>
        <w:t>shearometer</w:t>
      </w:r>
      <w:proofErr w:type="spellEnd"/>
      <w:r w:rsidRPr="00747BA0">
        <w:rPr>
          <w:lang w:val="en-GB"/>
        </w:rPr>
        <w:t xml:space="preserve"> unit for mapping soil mechanical properties. Biosystems engineering, 90(4), 381</w:t>
      </w:r>
      <w:r w:rsidR="00172A47" w:rsidRPr="00747BA0">
        <w:rPr>
          <w:lang w:val="en-GB"/>
        </w:rPr>
        <w:t>–</w:t>
      </w:r>
      <w:r w:rsidRPr="00747BA0">
        <w:rPr>
          <w:lang w:val="en-GB"/>
        </w:rPr>
        <w:t>396.</w:t>
      </w:r>
    </w:p>
    <w:p w14:paraId="0EE2997E" w14:textId="77777777" w:rsidR="00925C20" w:rsidRDefault="00925C20" w:rsidP="00CE0F73">
      <w:pPr>
        <w:pStyle w:val="Areference"/>
      </w:pPr>
      <w:proofErr w:type="spellStart"/>
      <w:r>
        <w:t>Danilčenko</w:t>
      </w:r>
      <w:proofErr w:type="spellEnd"/>
      <w:r>
        <w:t xml:space="preserve">, H., </w:t>
      </w:r>
      <w:proofErr w:type="spellStart"/>
      <w:r>
        <w:t>Jarienė</w:t>
      </w:r>
      <w:proofErr w:type="spellEnd"/>
      <w:r>
        <w:t xml:space="preserve">, E., Tarasevičienė, Ž., &amp; Baliukonienė, V. (2004). Daigintų grūdų ir sėklų skirtų maistui užterštumas </w:t>
      </w:r>
      <w:proofErr w:type="spellStart"/>
      <w:r>
        <w:t>mikromicetais</w:t>
      </w:r>
      <w:proofErr w:type="spellEnd"/>
      <w:r>
        <w:t>. Vagos: mokslo darbai., 2004, Nr. 65 (18).</w:t>
      </w:r>
    </w:p>
    <w:p w14:paraId="262736EA" w14:textId="77777777" w:rsidR="00925C20" w:rsidRDefault="00925C20" w:rsidP="00925C20">
      <w:pPr>
        <w:pStyle w:val="Areference"/>
      </w:pPr>
      <w:r w:rsidRPr="00E00F07">
        <w:t xml:space="preserve">Daukantienė, V. (2013). Siuvinių gamybos technologija (2-oji patais. ir </w:t>
      </w:r>
      <w:proofErr w:type="spellStart"/>
      <w:r w:rsidRPr="00E00F07">
        <w:t>papild</w:t>
      </w:r>
      <w:proofErr w:type="spellEnd"/>
      <w:r w:rsidRPr="00E00F07">
        <w:t>. laida). Kaunas: Technologija</w:t>
      </w:r>
      <w:r>
        <w:t>.</w:t>
      </w:r>
    </w:p>
    <w:p w14:paraId="49727511" w14:textId="77777777" w:rsidR="00925C20" w:rsidRPr="00747BA0" w:rsidRDefault="00925C20" w:rsidP="00925C20">
      <w:pPr>
        <w:pStyle w:val="Areference"/>
        <w:rPr>
          <w:lang w:val="en-GB"/>
        </w:rPr>
      </w:pPr>
      <w:r w:rsidRPr="00747BA0">
        <w:rPr>
          <w:lang w:val="en-GB"/>
        </w:rPr>
        <w:t>European Commission. (2011). 2012 Blueprint to safeguard Europe's water resources. Luxembourg: Publishing Office.</w:t>
      </w:r>
    </w:p>
    <w:p w14:paraId="2E14011E" w14:textId="77777777" w:rsidR="00925C20" w:rsidRDefault="00925C20" w:rsidP="00CE0F73">
      <w:pPr>
        <w:pStyle w:val="Areference"/>
      </w:pPr>
      <w:proofErr w:type="spellStart"/>
      <w:r>
        <w:t>Kežutytė</w:t>
      </w:r>
      <w:proofErr w:type="spellEnd"/>
      <w:r>
        <w:t xml:space="preserve">, T., Drevinskas, T., Maruška, A., &amp; Briedis, V. (2011). </w:t>
      </w:r>
      <w:r w:rsidRPr="00747BA0">
        <w:rPr>
          <w:lang w:val="en-GB"/>
        </w:rPr>
        <w:t xml:space="preserve">Study of tolnaftate release from fatty acids containing ointment and penetration into human skin ex vivo. Acta </w:t>
      </w:r>
      <w:proofErr w:type="spellStart"/>
      <w:r w:rsidRPr="00747BA0">
        <w:rPr>
          <w:lang w:val="en-GB"/>
        </w:rPr>
        <w:t>Poloniae</w:t>
      </w:r>
      <w:proofErr w:type="spellEnd"/>
      <w:r w:rsidRPr="00747BA0">
        <w:rPr>
          <w:lang w:val="en-GB"/>
        </w:rPr>
        <w:t xml:space="preserve"> Pharmaceutica – Drug Research,</w:t>
      </w:r>
      <w:r>
        <w:t xml:space="preserve"> 68(6), 965–973.</w:t>
      </w:r>
    </w:p>
    <w:p w14:paraId="507BBA4F" w14:textId="77777777" w:rsidR="00925C20" w:rsidRDefault="00925C20" w:rsidP="00CE0F73">
      <w:pPr>
        <w:pStyle w:val="Areference"/>
      </w:pPr>
      <w:r>
        <w:t xml:space="preserve">Kriščiūnas, B. ir </w:t>
      </w:r>
      <w:proofErr w:type="spellStart"/>
      <w:r>
        <w:t>Dėdelė</w:t>
      </w:r>
      <w:proofErr w:type="spellEnd"/>
      <w:r>
        <w:t>, A. (2014). Aplinkos inžinerija: mokomoji knyga. Kaunas: Vytauto Didžiojo universitetas.</w:t>
      </w:r>
    </w:p>
    <w:p w14:paraId="35A73D72" w14:textId="77777777" w:rsidR="00925C20" w:rsidRPr="00383B97" w:rsidRDefault="00925C20" w:rsidP="00925C20">
      <w:pPr>
        <w:pStyle w:val="Areference"/>
      </w:pPr>
      <w:r w:rsidRPr="00563825">
        <w:t>Lietuvos higienos norma</w:t>
      </w:r>
      <w:r>
        <w:t xml:space="preserve"> (2003). </w:t>
      </w:r>
      <w:r w:rsidRPr="00383B97">
        <w:t xml:space="preserve">Šiluminis komfortas ir pakankama šiluminė aplinka darbo patalpose. Parametrų norminės vertės ir matavimo reikalavimai </w:t>
      </w:r>
      <w:r>
        <w:t>(</w:t>
      </w:r>
      <w:r w:rsidRPr="00383B97">
        <w:t>HN 69:2003</w:t>
      </w:r>
      <w:r>
        <w:t>).</w:t>
      </w:r>
      <w:r w:rsidRPr="00383B97">
        <w:t xml:space="preserve"> </w:t>
      </w:r>
      <w:proofErr w:type="spellStart"/>
      <w:r w:rsidRPr="0089561D">
        <w:rPr>
          <w:lang w:val="en-US"/>
        </w:rPr>
        <w:t>Prieiga</w:t>
      </w:r>
      <w:proofErr w:type="spellEnd"/>
      <w:r w:rsidRPr="0089561D">
        <w:rPr>
          <w:lang w:val="en-US"/>
        </w:rPr>
        <w:t xml:space="preserve"> per </w:t>
      </w:r>
      <w:proofErr w:type="spellStart"/>
      <w:r w:rsidRPr="0089561D">
        <w:rPr>
          <w:lang w:val="en-US"/>
        </w:rPr>
        <w:t>internetą</w:t>
      </w:r>
      <w:proofErr w:type="spellEnd"/>
      <w:r w:rsidRPr="0089561D">
        <w:rPr>
          <w:lang w:val="en-US"/>
        </w:rPr>
        <w:t>:</w:t>
      </w:r>
      <w:r w:rsidRPr="00383B97">
        <w:t xml:space="preserve"> https://e-seimas.lrs.lt/portal/legalAct/lt/TAD/TAIS.230880</w:t>
      </w:r>
    </w:p>
    <w:p w14:paraId="7E898CA8" w14:textId="77777777" w:rsidR="00925C20" w:rsidRPr="00E00F07" w:rsidRDefault="00925C20" w:rsidP="00925C20">
      <w:pPr>
        <w:pStyle w:val="Areference"/>
      </w:pPr>
      <w:r w:rsidRPr="00E00F07">
        <w:t xml:space="preserve">Šatkauskienė, I. (2012). </w:t>
      </w:r>
      <w:r w:rsidRPr="00747BA0">
        <w:rPr>
          <w:lang w:val="en-GB"/>
        </w:rPr>
        <w:t>Microfauna of lichen (</w:t>
      </w:r>
      <w:proofErr w:type="spellStart"/>
      <w:r w:rsidRPr="00747BA0">
        <w:rPr>
          <w:i/>
          <w:lang w:val="en-GB"/>
        </w:rPr>
        <w:t>Xanthoria</w:t>
      </w:r>
      <w:proofErr w:type="spellEnd"/>
      <w:r w:rsidRPr="00747BA0">
        <w:rPr>
          <w:i/>
          <w:lang w:val="en-GB"/>
        </w:rPr>
        <w:t xml:space="preserve"> </w:t>
      </w:r>
      <w:proofErr w:type="spellStart"/>
      <w:r w:rsidRPr="00747BA0">
        <w:rPr>
          <w:i/>
          <w:lang w:val="en-GB"/>
        </w:rPr>
        <w:t>parietina</w:t>
      </w:r>
      <w:proofErr w:type="spellEnd"/>
      <w:r w:rsidRPr="00747BA0">
        <w:rPr>
          <w:lang w:val="en-GB"/>
        </w:rPr>
        <w:t>) in Lithuania: Diversity patterns in polluted and non-polluted sites</w:t>
      </w:r>
      <w:r w:rsidRPr="00E00F07">
        <w:t xml:space="preserve">. Baltic </w:t>
      </w:r>
      <w:r w:rsidRPr="00747BA0">
        <w:rPr>
          <w:lang w:val="en-GB"/>
        </w:rPr>
        <w:t>Forestry,</w:t>
      </w:r>
      <w:r w:rsidRPr="00E00F07">
        <w:t xml:space="preserve"> 18(2), 255–262. Prieiga per internetą: http://www.balticforestry.mi.lt/bf/PDF_Articles/2012-18[2]/Satkauskiene_2012%2018(2)_255_262.pdf</w:t>
      </w:r>
    </w:p>
    <w:p w14:paraId="7DE60A94" w14:textId="77777777" w:rsidR="00925C20" w:rsidRDefault="00925C20" w:rsidP="00925C20">
      <w:pPr>
        <w:pStyle w:val="Areference"/>
      </w:pPr>
      <w:r w:rsidRPr="00E00F07">
        <w:t xml:space="preserve">Venckus, Z. (2008). </w:t>
      </w:r>
      <w:r w:rsidRPr="00E00F07">
        <w:rPr>
          <w:i/>
          <w:iCs/>
        </w:rPr>
        <w:t>Aplinkos apsaugos politika ir teisė</w:t>
      </w:r>
      <w:r w:rsidRPr="00E00F07">
        <w:t xml:space="preserve">. Vilnius: Technika. doi:10.3846/900-S </w:t>
      </w:r>
    </w:p>
    <w:p w14:paraId="7D30D236" w14:textId="66E2EB4D" w:rsidR="00925C20" w:rsidRPr="001D1B48" w:rsidRDefault="00925C20" w:rsidP="00925C20">
      <w:pPr>
        <w:pStyle w:val="Areference"/>
      </w:pPr>
      <w:r w:rsidRPr="00E00F07">
        <w:t>Vytauto Didžiojo universiteto biblioteka. (20</w:t>
      </w:r>
      <w:r w:rsidR="00E559EA">
        <w:t>23</w:t>
      </w:r>
      <w:r w:rsidRPr="00E00F07">
        <w:t xml:space="preserve">). Kaip cituoti. Prieiga per internetą: </w:t>
      </w:r>
      <w:hyperlink r:id="rId13" w:history="1">
        <w:r w:rsidR="00E559EA" w:rsidRPr="00130FC5">
          <w:rPr>
            <w:rStyle w:val="Hyperlink"/>
          </w:rPr>
          <w:t>http://biblioteka.vdu.lt/bibliografines-nuorodos</w:t>
        </w:r>
      </w:hyperlink>
      <w:r w:rsidR="00E559EA">
        <w:rPr>
          <w:color w:val="0000FF"/>
        </w:rPr>
        <w:t xml:space="preserve"> </w:t>
      </w:r>
    </w:p>
    <w:bookmarkEnd w:id="2"/>
    <w:p w14:paraId="65BC337C" w14:textId="4DCB9D4A" w:rsidR="00A11682" w:rsidRDefault="00283740" w:rsidP="00A11682">
      <w:pPr>
        <w:pStyle w:val="Anamesummary"/>
      </w:pPr>
      <w:r>
        <w:t>Name</w:t>
      </w:r>
      <w:r w:rsidR="00A11682">
        <w:t xml:space="preserve"> </w:t>
      </w:r>
      <w:r>
        <w:t>Surname</w:t>
      </w:r>
      <w:r w:rsidR="00A11682">
        <w:t xml:space="preserve">, </w:t>
      </w:r>
      <w:r>
        <w:t>Name Surname</w:t>
      </w:r>
      <w:r w:rsidR="00A11682">
        <w:t xml:space="preserve">, </w:t>
      </w:r>
      <w:r>
        <w:t>Name</w:t>
      </w:r>
      <w:r w:rsidR="00A11682">
        <w:t xml:space="preserve"> </w:t>
      </w:r>
      <w:r>
        <w:t>Surname</w:t>
      </w:r>
    </w:p>
    <w:p w14:paraId="6C46D754" w14:textId="50333C1A" w:rsidR="00B63A7C" w:rsidRPr="006763DE" w:rsidRDefault="00B63A7C" w:rsidP="006763DE">
      <w:pPr>
        <w:pStyle w:val="Atitlesummary"/>
      </w:pPr>
      <w:r w:rsidRPr="006763DE">
        <w:t xml:space="preserve">Manuscript </w:t>
      </w:r>
      <w:r w:rsidR="00172A47">
        <w:t>T</w:t>
      </w:r>
      <w:r w:rsidR="00A11682" w:rsidRPr="006763DE">
        <w:t>itle</w:t>
      </w:r>
    </w:p>
    <w:p w14:paraId="75DE7685" w14:textId="24DF8914" w:rsidR="00B63A7C" w:rsidRPr="00B64063" w:rsidRDefault="00B63A7C" w:rsidP="006763DE">
      <w:pPr>
        <w:pStyle w:val="AabstractEN"/>
      </w:pPr>
      <w:r w:rsidRPr="00B64063">
        <w:t xml:space="preserve">This document </w:t>
      </w:r>
      <w:r w:rsidRPr="00290658">
        <w:t>contains</w:t>
      </w:r>
      <w:r w:rsidRPr="00B64063">
        <w:t xml:space="preserve"> </w:t>
      </w:r>
      <w:r w:rsidR="00A05D8D">
        <w:t xml:space="preserve">requirements </w:t>
      </w:r>
      <w:r w:rsidRPr="00B64063">
        <w:t xml:space="preserve">for the preparation </w:t>
      </w:r>
      <w:r w:rsidR="00A05D8D">
        <w:t xml:space="preserve">of scientific article for </w:t>
      </w:r>
      <w:r w:rsidRPr="00B64063">
        <w:t>the scientific journal</w:t>
      </w:r>
      <w:r w:rsidR="009909D8">
        <w:t>.</w:t>
      </w:r>
      <w:r w:rsidRPr="00B64063">
        <w:t xml:space="preserve"> </w:t>
      </w:r>
    </w:p>
    <w:p w14:paraId="2C05DE22" w14:textId="12836B92" w:rsidR="00B63A7C" w:rsidRDefault="00172A47" w:rsidP="006763DE">
      <w:pPr>
        <w:pStyle w:val="AabstractEN"/>
      </w:pPr>
      <w:r w:rsidRPr="00172A47">
        <w:rPr>
          <w:b/>
        </w:rPr>
        <w:t>Keywords:</w:t>
      </w:r>
      <w:r>
        <w:t xml:space="preserve"> </w:t>
      </w:r>
      <w:r w:rsidR="009570F1">
        <w:t xml:space="preserve">Max. </w:t>
      </w:r>
      <w:r w:rsidR="00B64063" w:rsidRPr="009B35A4">
        <w:t xml:space="preserve">5 </w:t>
      </w:r>
      <w:r w:rsidR="00A11682" w:rsidRPr="009B35A4">
        <w:t>keywords</w:t>
      </w:r>
      <w:r w:rsidR="00B64063" w:rsidRPr="009B35A4">
        <w:t xml:space="preserve"> </w:t>
      </w:r>
    </w:p>
    <w:p w14:paraId="4A6F0E9E" w14:textId="1CA6F99B" w:rsidR="00B63A7C" w:rsidRPr="006763DE" w:rsidRDefault="00B63A7C" w:rsidP="006763DE">
      <w:pPr>
        <w:pStyle w:val="AReceivinginformationLT"/>
      </w:pPr>
      <w:r w:rsidRPr="006763DE">
        <w:t>Gauta 202</w:t>
      </w:r>
      <w:r w:rsidR="00172A47">
        <w:t>4</w:t>
      </w:r>
      <w:r w:rsidRPr="006763DE">
        <w:t xml:space="preserve"> m. ……… mėn., atiduota spaudai 202</w:t>
      </w:r>
      <w:r w:rsidR="00172A47">
        <w:t>4</w:t>
      </w:r>
      <w:r w:rsidRPr="006763DE">
        <w:t xml:space="preserve"> m. ……... mėn.</w:t>
      </w:r>
    </w:p>
    <w:p w14:paraId="6D3FB6F8" w14:textId="77777777" w:rsidR="005C4EEF" w:rsidRPr="009909D8" w:rsidRDefault="005C4EEF" w:rsidP="009909D8">
      <w:pPr>
        <w:pStyle w:val="Aline"/>
      </w:pPr>
    </w:p>
    <w:p w14:paraId="2190B0F2" w14:textId="74B9E632" w:rsidR="00B63A7C" w:rsidRPr="001E7CA9" w:rsidRDefault="00B63A7C" w:rsidP="001E7CA9">
      <w:pPr>
        <w:pStyle w:val="AauthorinformationEN"/>
        <w:rPr>
          <w:rStyle w:val="AauthorinformationLT"/>
        </w:rPr>
      </w:pPr>
      <w:r w:rsidRPr="001E7CA9">
        <w:rPr>
          <w:rStyle w:val="AauthorinformationLT"/>
        </w:rPr>
        <w:t>Vardas PAVARDĖ. Vytauto Didžiojo universiteto Žemės ūkio akademijos Inžinerijos fakulteto Žemės ūkio inžinerijos ir saugos katedros docentas. Adresas: Studentų g. 15a, LT</w:t>
      </w:r>
      <w:r w:rsidR="00875155">
        <w:t>-</w:t>
      </w:r>
      <w:r w:rsidRPr="001E7CA9">
        <w:rPr>
          <w:rStyle w:val="AauthorinformationLT"/>
        </w:rPr>
        <w:t>53362</w:t>
      </w:r>
      <w:r w:rsidR="00B96997">
        <w:rPr>
          <w:rStyle w:val="AauthorinformationLT"/>
        </w:rPr>
        <w:t>,</w:t>
      </w:r>
      <w:r w:rsidRPr="001E7CA9">
        <w:rPr>
          <w:rStyle w:val="AauthorinformationLT"/>
        </w:rPr>
        <w:t xml:space="preserve"> Akademija, Kauno r.</w:t>
      </w:r>
      <w:r w:rsidR="00B96997">
        <w:rPr>
          <w:rStyle w:val="AauthorinformationLT"/>
        </w:rPr>
        <w:t>,</w:t>
      </w:r>
      <w:r w:rsidRPr="001E7CA9">
        <w:rPr>
          <w:rStyle w:val="AauthorinformationLT"/>
        </w:rPr>
        <w:t xml:space="preserve"> </w:t>
      </w:r>
      <w:r w:rsidR="00172A47">
        <w:rPr>
          <w:rStyle w:val="AauthorinformationLT"/>
        </w:rPr>
        <w:t>t</w:t>
      </w:r>
      <w:r w:rsidRPr="001E7CA9">
        <w:rPr>
          <w:rStyle w:val="AauthorinformationLT"/>
        </w:rPr>
        <w:t>el.</w:t>
      </w:r>
      <w:r w:rsidR="00172A47">
        <w:rPr>
          <w:rStyle w:val="AauthorinformationLT"/>
        </w:rPr>
        <w:t>:</w:t>
      </w:r>
      <w:r w:rsidRPr="001E7CA9">
        <w:rPr>
          <w:rStyle w:val="AauthorinformationLT"/>
        </w:rPr>
        <w:t xml:space="preserve"> </w:t>
      </w:r>
      <w:r w:rsidR="00172A47">
        <w:rPr>
          <w:rStyle w:val="AauthorinformationLT"/>
        </w:rPr>
        <w:t>+370 37 752357</w:t>
      </w:r>
      <w:r w:rsidRPr="001E7CA9">
        <w:rPr>
          <w:rStyle w:val="AauthorinformationLT"/>
        </w:rPr>
        <w:t xml:space="preserve">, </w:t>
      </w:r>
      <w:r w:rsidR="00172A47">
        <w:rPr>
          <w:rStyle w:val="AauthorinformationLT"/>
        </w:rPr>
        <w:t xml:space="preserve">+370 000 00000, </w:t>
      </w:r>
      <w:r w:rsidRPr="001E7CA9">
        <w:rPr>
          <w:rStyle w:val="AauthorinformationLT"/>
        </w:rPr>
        <w:t>el. paštas: vardas.pavarde@vdu.lt</w:t>
      </w:r>
    </w:p>
    <w:p w14:paraId="46E0FCD2" w14:textId="211A728E" w:rsidR="00CE0F73" w:rsidRPr="00B96997" w:rsidRDefault="00B63A7C" w:rsidP="00B96997">
      <w:pPr>
        <w:pStyle w:val="AauthorinformationEN"/>
      </w:pPr>
      <w:bookmarkStart w:id="3" w:name="_Hlk125446089"/>
      <w:r w:rsidRPr="00B96997">
        <w:t xml:space="preserve">Name SURNAME. Vytautas Magnus University Agriculture Academy, Faculty of Engineering, Department of Agricultural Engineering and Safety, assoc. prof. Address: </w:t>
      </w:r>
      <w:proofErr w:type="spellStart"/>
      <w:r w:rsidRPr="00B96997">
        <w:t>Student</w:t>
      </w:r>
      <w:r w:rsidR="00157C3D">
        <w:t>ų</w:t>
      </w:r>
      <w:proofErr w:type="spellEnd"/>
      <w:r w:rsidRPr="00B96997">
        <w:t xml:space="preserve"> g. 15a, LT-53362</w:t>
      </w:r>
      <w:r w:rsidR="00B96997" w:rsidRPr="00B96997">
        <w:t>,</w:t>
      </w:r>
      <w:r w:rsidRPr="00B96997">
        <w:t xml:space="preserve"> </w:t>
      </w:r>
      <w:proofErr w:type="spellStart"/>
      <w:r w:rsidRPr="00B96997">
        <w:t>Akademija</w:t>
      </w:r>
      <w:proofErr w:type="spellEnd"/>
      <w:r w:rsidRPr="00B96997">
        <w:t xml:space="preserve">, Kaunas </w:t>
      </w:r>
      <w:r w:rsidR="000269F7">
        <w:t>dist</w:t>
      </w:r>
      <w:r w:rsidRPr="00B96997">
        <w:t xml:space="preserve">. </w:t>
      </w:r>
      <w:r w:rsidR="000269F7">
        <w:t>Phone:</w:t>
      </w:r>
      <w:r w:rsidR="0071482A" w:rsidRPr="00B96997">
        <w:t xml:space="preserve"> </w:t>
      </w:r>
      <w:r w:rsidRPr="00B96997">
        <w:t xml:space="preserve">+370 37 752357, </w:t>
      </w:r>
      <w:r w:rsidR="000269F7">
        <w:t xml:space="preserve">+370 000 00000, </w:t>
      </w:r>
      <w:r w:rsidRPr="00B96997">
        <w:t>e</w:t>
      </w:r>
      <w:r w:rsidR="000269F7">
        <w:t>-</w:t>
      </w:r>
      <w:r w:rsidRPr="00B96997">
        <w:t>mail</w:t>
      </w:r>
      <w:r w:rsidR="0071482A" w:rsidRPr="00B96997">
        <w:t>:</w:t>
      </w:r>
      <w:r w:rsidRPr="00B96997">
        <w:t xml:space="preserve"> name.surname@vdu.lt </w:t>
      </w:r>
      <w:bookmarkEnd w:id="3"/>
    </w:p>
    <w:sectPr w:rsidR="00CE0F73" w:rsidRPr="00B96997" w:rsidSect="00F775E3">
      <w:headerReference w:type="default" r:id="rId14"/>
      <w:footerReference w:type="default" r:id="rId15"/>
      <w:pgSz w:w="11906" w:h="16838"/>
      <w:pgMar w:top="1418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2699" w14:textId="77777777" w:rsidR="00A44880" w:rsidRDefault="00A44880">
      <w:r>
        <w:separator/>
      </w:r>
    </w:p>
    <w:p w14:paraId="6FF780E3" w14:textId="77777777" w:rsidR="00A44880" w:rsidRDefault="00A44880"/>
  </w:endnote>
  <w:endnote w:type="continuationSeparator" w:id="0">
    <w:p w14:paraId="18C044A2" w14:textId="77777777" w:rsidR="00A44880" w:rsidRDefault="00A44880">
      <w:r>
        <w:continuationSeparator/>
      </w:r>
    </w:p>
    <w:p w14:paraId="2315AF27" w14:textId="77777777" w:rsidR="00A44880" w:rsidRDefault="00A448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1E8E" w14:textId="5BAC4DD1" w:rsidR="00F775E3" w:rsidRDefault="00F775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E2E67" w:rsidRPr="001E2E67">
      <w:rPr>
        <w:noProof/>
        <w:lang w:val="lt-LT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2B6D8" w14:textId="77777777" w:rsidR="00A44880" w:rsidRDefault="00A44880">
      <w:r>
        <w:separator/>
      </w:r>
    </w:p>
    <w:p w14:paraId="522D4453" w14:textId="77777777" w:rsidR="00A44880" w:rsidRDefault="00A44880"/>
  </w:footnote>
  <w:footnote w:type="continuationSeparator" w:id="0">
    <w:p w14:paraId="62135E24" w14:textId="77777777" w:rsidR="00A44880" w:rsidRDefault="00A44880">
      <w:r>
        <w:continuationSeparator/>
      </w:r>
    </w:p>
    <w:p w14:paraId="1C0F727B" w14:textId="77777777" w:rsidR="00A44880" w:rsidRDefault="00A448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DCBE" w14:textId="7250FACC" w:rsidR="00D6062E" w:rsidRPr="00D60280" w:rsidRDefault="00D60280" w:rsidP="00D60280">
    <w:pPr>
      <w:pBdr>
        <w:bottom w:val="single" w:sz="4" w:space="0" w:color="auto"/>
      </w:pBdr>
      <w:tabs>
        <w:tab w:val="center" w:pos="4819"/>
        <w:tab w:val="right" w:pos="9638"/>
      </w:tabs>
      <w:spacing w:after="160" w:line="259" w:lineRule="auto"/>
      <w:jc w:val="center"/>
      <w:rPr>
        <w:rFonts w:eastAsia="Calibri"/>
        <w:sz w:val="24"/>
        <w:szCs w:val="22"/>
        <w:lang w:val="en-MY"/>
      </w:rPr>
    </w:pPr>
    <w:bookmarkStart w:id="4" w:name="_Hlk323827175"/>
    <w:bookmarkStart w:id="5" w:name="OLE_LINK2"/>
    <w:bookmarkStart w:id="6" w:name="OLE_LINK1"/>
    <w:r w:rsidRPr="003215B6">
      <w:rPr>
        <w:rFonts w:eastAsia="Calibri"/>
        <w:sz w:val="18"/>
        <w:szCs w:val="18"/>
        <w:lang w:val="en-MY" w:eastAsia="zh-CN"/>
      </w:rPr>
      <w:t xml:space="preserve">ISSN 1822-1823 (Print) ISSN 2538-9122 (Online) </w:t>
    </w:r>
    <w:r w:rsidRPr="003215B6">
      <w:rPr>
        <w:rFonts w:eastAsia="Calibri"/>
        <w:sz w:val="18"/>
        <w:szCs w:val="18"/>
        <w:lang w:val="en-MY"/>
      </w:rPr>
      <w:t>https://doi.org/10.7220/2538-9122.20</w:t>
    </w:r>
    <w:r>
      <w:rPr>
        <w:rFonts w:eastAsia="Calibri"/>
        <w:sz w:val="18"/>
        <w:szCs w:val="18"/>
        <w:lang w:val="en-MY"/>
      </w:rPr>
      <w:t>2</w:t>
    </w:r>
    <w:r w:rsidR="00814740">
      <w:rPr>
        <w:rFonts w:eastAsia="Calibri"/>
        <w:sz w:val="18"/>
        <w:szCs w:val="18"/>
        <w:lang w:val="en-MY"/>
      </w:rPr>
      <w:t>5</w:t>
    </w:r>
    <w:r w:rsidRPr="003215B6">
      <w:rPr>
        <w:rFonts w:eastAsia="Calibri"/>
        <w:sz w:val="18"/>
        <w:szCs w:val="18"/>
        <w:lang w:val="en-MY" w:eastAsia="zh-CN"/>
      </w:rPr>
      <w:t xml:space="preserve"> Žmogaus ir gamtos sauga 20</w:t>
    </w:r>
    <w:r>
      <w:rPr>
        <w:rFonts w:eastAsia="Calibri"/>
        <w:sz w:val="18"/>
        <w:szCs w:val="18"/>
        <w:lang w:val="en-MY" w:eastAsia="zh-CN"/>
      </w:rPr>
      <w:t>2</w:t>
    </w:r>
    <w:r w:rsidR="00814740">
      <w:rPr>
        <w:rFonts w:eastAsia="Calibri"/>
        <w:sz w:val="18"/>
        <w:szCs w:val="18"/>
        <w:lang w:val="en-MY" w:eastAsia="zh-CN"/>
      </w:rPr>
      <w:t>5</w:t>
    </w:r>
    <w:r w:rsidRPr="003215B6">
      <w:rPr>
        <w:rFonts w:eastAsia="Calibri"/>
        <w:sz w:val="18"/>
        <w:szCs w:val="18"/>
        <w:lang w:val="en-MY" w:eastAsia="zh-CN"/>
      </w:rPr>
      <w:t>, VDU</w:t>
    </w:r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E8CC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84888"/>
    <w:multiLevelType w:val="hybridMultilevel"/>
    <w:tmpl w:val="A68864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6E32"/>
    <w:multiLevelType w:val="hybridMultilevel"/>
    <w:tmpl w:val="C734B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42D7B"/>
    <w:multiLevelType w:val="hybridMultilevel"/>
    <w:tmpl w:val="746E0276"/>
    <w:lvl w:ilvl="0" w:tplc="BF84E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A57"/>
    <w:multiLevelType w:val="hybridMultilevel"/>
    <w:tmpl w:val="4B4877F8"/>
    <w:lvl w:ilvl="0" w:tplc="827E846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5" w15:restartNumberingAfterBreak="0">
    <w:nsid w:val="1B5A08E0"/>
    <w:multiLevelType w:val="hybridMultilevel"/>
    <w:tmpl w:val="344EF1FC"/>
    <w:lvl w:ilvl="0" w:tplc="0C800C6E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05B80"/>
    <w:multiLevelType w:val="hybridMultilevel"/>
    <w:tmpl w:val="24C4E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B68A5"/>
    <w:multiLevelType w:val="hybridMultilevel"/>
    <w:tmpl w:val="BD6EA8E8"/>
    <w:lvl w:ilvl="0" w:tplc="852A21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7137"/>
    <w:multiLevelType w:val="hybridMultilevel"/>
    <w:tmpl w:val="342E20E0"/>
    <w:lvl w:ilvl="0" w:tplc="5EC08208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1DF27C2"/>
    <w:multiLevelType w:val="hybridMultilevel"/>
    <w:tmpl w:val="77AA382C"/>
    <w:lvl w:ilvl="0" w:tplc="AD92701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7E2"/>
    <w:multiLevelType w:val="singleLevel"/>
    <w:tmpl w:val="9EFE05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2" w15:restartNumberingAfterBreak="0">
    <w:nsid w:val="25171536"/>
    <w:multiLevelType w:val="hybridMultilevel"/>
    <w:tmpl w:val="B2EA5D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C7716"/>
    <w:multiLevelType w:val="hybridMultilevel"/>
    <w:tmpl w:val="9B86F566"/>
    <w:lvl w:ilvl="0" w:tplc="FFFFFFFF">
      <w:numFmt w:val="bullet"/>
      <w:pStyle w:val="ListBullet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D47B6B"/>
    <w:multiLevelType w:val="hybridMultilevel"/>
    <w:tmpl w:val="2CA29E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430DC8"/>
    <w:multiLevelType w:val="hybridMultilevel"/>
    <w:tmpl w:val="3E98D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760AE"/>
    <w:multiLevelType w:val="hybridMultilevel"/>
    <w:tmpl w:val="5BCC0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0337"/>
    <w:multiLevelType w:val="hybridMultilevel"/>
    <w:tmpl w:val="223CA0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652A"/>
    <w:multiLevelType w:val="hybridMultilevel"/>
    <w:tmpl w:val="B7888E68"/>
    <w:lvl w:ilvl="0" w:tplc="3AC8890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40D81"/>
    <w:multiLevelType w:val="hybridMultilevel"/>
    <w:tmpl w:val="32E029F8"/>
    <w:lvl w:ilvl="0" w:tplc="852A21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2A21AC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54088"/>
    <w:multiLevelType w:val="hybridMultilevel"/>
    <w:tmpl w:val="E8DA7ADE"/>
    <w:lvl w:ilvl="0" w:tplc="852A21AC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6A2048"/>
    <w:multiLevelType w:val="hybridMultilevel"/>
    <w:tmpl w:val="4F5AA4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707ED"/>
    <w:multiLevelType w:val="hybridMultilevel"/>
    <w:tmpl w:val="60BA3F76"/>
    <w:lvl w:ilvl="0" w:tplc="EC6C79BC">
      <w:start w:val="1"/>
      <w:numFmt w:val="bullet"/>
      <w:lvlText w:val=""/>
      <w:lvlJc w:val="left"/>
      <w:pPr>
        <w:tabs>
          <w:tab w:val="num" w:pos="1134"/>
        </w:tabs>
        <w:ind w:left="1134" w:hanging="37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468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1CF"/>
    <w:multiLevelType w:val="hybridMultilevel"/>
    <w:tmpl w:val="02FE301E"/>
    <w:lvl w:ilvl="0" w:tplc="62642A54">
      <w:start w:val="1"/>
      <w:numFmt w:val="bullet"/>
      <w:lvlText w:val="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501FF6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562B"/>
    <w:multiLevelType w:val="hybridMultilevel"/>
    <w:tmpl w:val="B4E2EDB2"/>
    <w:lvl w:ilvl="0" w:tplc="0B1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921AD"/>
    <w:multiLevelType w:val="hybridMultilevel"/>
    <w:tmpl w:val="3C3662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144C5"/>
    <w:multiLevelType w:val="hybridMultilevel"/>
    <w:tmpl w:val="D2884486"/>
    <w:lvl w:ilvl="0" w:tplc="2FFA04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E418C"/>
    <w:multiLevelType w:val="hybridMultilevel"/>
    <w:tmpl w:val="99B43152"/>
    <w:lvl w:ilvl="0" w:tplc="5E24F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E106F8"/>
    <w:multiLevelType w:val="hybridMultilevel"/>
    <w:tmpl w:val="D012E912"/>
    <w:lvl w:ilvl="0" w:tplc="8918D4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331C7D"/>
    <w:multiLevelType w:val="hybridMultilevel"/>
    <w:tmpl w:val="815AC3C0"/>
    <w:lvl w:ilvl="0" w:tplc="11D6C5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6783D"/>
    <w:multiLevelType w:val="hybridMultilevel"/>
    <w:tmpl w:val="232CA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2104C"/>
    <w:multiLevelType w:val="hybridMultilevel"/>
    <w:tmpl w:val="D526B29E"/>
    <w:lvl w:ilvl="0" w:tplc="2FFA04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F65401"/>
    <w:multiLevelType w:val="hybridMultilevel"/>
    <w:tmpl w:val="BE8449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00B0B"/>
    <w:multiLevelType w:val="hybridMultilevel"/>
    <w:tmpl w:val="B092825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84715"/>
    <w:multiLevelType w:val="hybridMultilevel"/>
    <w:tmpl w:val="7C740AEA"/>
    <w:lvl w:ilvl="0" w:tplc="16D8D080">
      <w:start w:val="1"/>
      <w:numFmt w:val="bullet"/>
      <w:lvlText w:val="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35A0F1F"/>
    <w:multiLevelType w:val="hybridMultilevel"/>
    <w:tmpl w:val="D012F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A5731"/>
    <w:multiLevelType w:val="hybridMultilevel"/>
    <w:tmpl w:val="4A10BC1A"/>
    <w:lvl w:ilvl="0" w:tplc="042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14B42"/>
    <w:multiLevelType w:val="hybridMultilevel"/>
    <w:tmpl w:val="CD7A6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2843484">
    <w:abstractNumId w:val="0"/>
  </w:num>
  <w:num w:numId="2" w16cid:durableId="1978797353">
    <w:abstractNumId w:val="9"/>
  </w:num>
  <w:num w:numId="3" w16cid:durableId="272253729">
    <w:abstractNumId w:val="34"/>
  </w:num>
  <w:num w:numId="4" w16cid:durableId="436876208">
    <w:abstractNumId w:val="5"/>
  </w:num>
  <w:num w:numId="5" w16cid:durableId="1006709661">
    <w:abstractNumId w:val="10"/>
  </w:num>
  <w:num w:numId="6" w16cid:durableId="829370448">
    <w:abstractNumId w:val="22"/>
  </w:num>
  <w:num w:numId="7" w16cid:durableId="147526366">
    <w:abstractNumId w:val="23"/>
  </w:num>
  <w:num w:numId="8" w16cid:durableId="1162817763">
    <w:abstractNumId w:val="13"/>
  </w:num>
  <w:num w:numId="9" w16cid:durableId="1271552303">
    <w:abstractNumId w:val="33"/>
  </w:num>
  <w:num w:numId="10" w16cid:durableId="1969243964">
    <w:abstractNumId w:val="33"/>
    <w:lvlOverride w:ilvl="0">
      <w:startOverride w:val="1"/>
    </w:lvlOverride>
  </w:num>
  <w:num w:numId="11" w16cid:durableId="2042897223">
    <w:abstractNumId w:val="8"/>
  </w:num>
  <w:num w:numId="12" w16cid:durableId="742408354">
    <w:abstractNumId w:val="11"/>
  </w:num>
  <w:num w:numId="13" w16cid:durableId="1464620728">
    <w:abstractNumId w:val="27"/>
  </w:num>
  <w:num w:numId="14" w16cid:durableId="1817607622">
    <w:abstractNumId w:val="1"/>
  </w:num>
  <w:num w:numId="15" w16cid:durableId="289671091">
    <w:abstractNumId w:val="33"/>
    <w:lvlOverride w:ilvl="0">
      <w:startOverride w:val="1"/>
    </w:lvlOverride>
  </w:num>
  <w:num w:numId="16" w16cid:durableId="969937067">
    <w:abstractNumId w:val="14"/>
  </w:num>
  <w:num w:numId="17" w16cid:durableId="1336954797">
    <w:abstractNumId w:val="28"/>
  </w:num>
  <w:num w:numId="18" w16cid:durableId="340936058">
    <w:abstractNumId w:val="25"/>
  </w:num>
  <w:num w:numId="19" w16cid:durableId="708802858">
    <w:abstractNumId w:val="38"/>
  </w:num>
  <w:num w:numId="20" w16cid:durableId="580481068">
    <w:abstractNumId w:val="29"/>
  </w:num>
  <w:num w:numId="21" w16cid:durableId="1984386953">
    <w:abstractNumId w:val="3"/>
  </w:num>
  <w:num w:numId="22" w16cid:durableId="1910385953">
    <w:abstractNumId w:val="4"/>
  </w:num>
  <w:num w:numId="23" w16cid:durableId="1147629772">
    <w:abstractNumId w:val="18"/>
  </w:num>
  <w:num w:numId="24" w16cid:durableId="14967570">
    <w:abstractNumId w:val="36"/>
  </w:num>
  <w:num w:numId="25" w16cid:durableId="1653831057">
    <w:abstractNumId w:val="39"/>
  </w:num>
  <w:num w:numId="26" w16cid:durableId="410545579">
    <w:abstractNumId w:val="21"/>
  </w:num>
  <w:num w:numId="27" w16cid:durableId="902372314">
    <w:abstractNumId w:val="2"/>
  </w:num>
  <w:num w:numId="28" w16cid:durableId="813645550">
    <w:abstractNumId w:val="15"/>
  </w:num>
  <w:num w:numId="29" w16cid:durableId="1553613358">
    <w:abstractNumId w:val="17"/>
  </w:num>
  <w:num w:numId="30" w16cid:durableId="1420254056">
    <w:abstractNumId w:val="26"/>
  </w:num>
  <w:num w:numId="31" w16cid:durableId="943071581">
    <w:abstractNumId w:val="16"/>
  </w:num>
  <w:num w:numId="32" w16cid:durableId="268860348">
    <w:abstractNumId w:val="31"/>
  </w:num>
  <w:num w:numId="33" w16cid:durableId="729815071">
    <w:abstractNumId w:val="37"/>
  </w:num>
  <w:num w:numId="34" w16cid:durableId="1326126617">
    <w:abstractNumId w:val="30"/>
  </w:num>
  <w:num w:numId="35" w16cid:durableId="1204437461">
    <w:abstractNumId w:val="6"/>
  </w:num>
  <w:num w:numId="36" w16cid:durableId="332339512">
    <w:abstractNumId w:val="32"/>
  </w:num>
  <w:num w:numId="37" w16cid:durableId="72333107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93240084">
    <w:abstractNumId w:val="7"/>
  </w:num>
  <w:num w:numId="39" w16cid:durableId="674235386">
    <w:abstractNumId w:val="19"/>
  </w:num>
  <w:num w:numId="40" w16cid:durableId="1837841679">
    <w:abstractNumId w:val="12"/>
  </w:num>
  <w:num w:numId="41" w16cid:durableId="1491218957">
    <w:abstractNumId w:val="20"/>
  </w:num>
  <w:num w:numId="42" w16cid:durableId="1668557523">
    <w:abstractNumId w:val="33"/>
    <w:lvlOverride w:ilvl="0">
      <w:startOverride w:val="1"/>
    </w:lvlOverride>
  </w:num>
  <w:num w:numId="43" w16cid:durableId="1438134610">
    <w:abstractNumId w:val="33"/>
    <w:lvlOverride w:ilvl="0">
      <w:startOverride w:val="1"/>
    </w:lvlOverride>
  </w:num>
  <w:num w:numId="44" w16cid:durableId="14174792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lv-LV" w:vendorID="71" w:dllVersion="512" w:checkStyle="1"/>
  <w:proofState w:spelling="clean" w:grammar="clean"/>
  <w:defaultTabStop w:val="720"/>
  <w:hyphenationZone w:val="396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BB"/>
    <w:rsid w:val="00016798"/>
    <w:rsid w:val="000269F7"/>
    <w:rsid w:val="00034B00"/>
    <w:rsid w:val="00041EF1"/>
    <w:rsid w:val="000649F6"/>
    <w:rsid w:val="00066C3A"/>
    <w:rsid w:val="00075A72"/>
    <w:rsid w:val="0007656E"/>
    <w:rsid w:val="00080E8D"/>
    <w:rsid w:val="000C6AA7"/>
    <w:rsid w:val="000D004C"/>
    <w:rsid w:val="000D0439"/>
    <w:rsid w:val="000E7564"/>
    <w:rsid w:val="000F4C36"/>
    <w:rsid w:val="00100CBB"/>
    <w:rsid w:val="001020EA"/>
    <w:rsid w:val="0011448E"/>
    <w:rsid w:val="00157C3D"/>
    <w:rsid w:val="001609D6"/>
    <w:rsid w:val="00166BE5"/>
    <w:rsid w:val="0017173D"/>
    <w:rsid w:val="00172A47"/>
    <w:rsid w:val="001A4500"/>
    <w:rsid w:val="001C053A"/>
    <w:rsid w:val="001C1342"/>
    <w:rsid w:val="001C4351"/>
    <w:rsid w:val="001E2E67"/>
    <w:rsid w:val="001E6A7A"/>
    <w:rsid w:val="001E7CA9"/>
    <w:rsid w:val="00213619"/>
    <w:rsid w:val="002547EF"/>
    <w:rsid w:val="00264B9D"/>
    <w:rsid w:val="00272667"/>
    <w:rsid w:val="002820DC"/>
    <w:rsid w:val="00283740"/>
    <w:rsid w:val="00290658"/>
    <w:rsid w:val="002A714A"/>
    <w:rsid w:val="002C1C48"/>
    <w:rsid w:val="002D3F6E"/>
    <w:rsid w:val="002D5D03"/>
    <w:rsid w:val="00300BC8"/>
    <w:rsid w:val="0031527B"/>
    <w:rsid w:val="003163B1"/>
    <w:rsid w:val="00331168"/>
    <w:rsid w:val="0034788E"/>
    <w:rsid w:val="00372EDE"/>
    <w:rsid w:val="00373D90"/>
    <w:rsid w:val="0038091C"/>
    <w:rsid w:val="003E5A6F"/>
    <w:rsid w:val="003F46C6"/>
    <w:rsid w:val="004021BD"/>
    <w:rsid w:val="004077DC"/>
    <w:rsid w:val="00413368"/>
    <w:rsid w:val="004167BC"/>
    <w:rsid w:val="004357C2"/>
    <w:rsid w:val="004375B2"/>
    <w:rsid w:val="00442EDF"/>
    <w:rsid w:val="0046314E"/>
    <w:rsid w:val="00477839"/>
    <w:rsid w:val="00492A8F"/>
    <w:rsid w:val="00493C34"/>
    <w:rsid w:val="00494B0E"/>
    <w:rsid w:val="00494D1A"/>
    <w:rsid w:val="004A0F57"/>
    <w:rsid w:val="004E2136"/>
    <w:rsid w:val="004F5055"/>
    <w:rsid w:val="004F5138"/>
    <w:rsid w:val="00504F72"/>
    <w:rsid w:val="0052171D"/>
    <w:rsid w:val="0054039C"/>
    <w:rsid w:val="00555FC4"/>
    <w:rsid w:val="00557DCC"/>
    <w:rsid w:val="00576276"/>
    <w:rsid w:val="00592E61"/>
    <w:rsid w:val="005C4EEF"/>
    <w:rsid w:val="005D1D9A"/>
    <w:rsid w:val="00617029"/>
    <w:rsid w:val="00635A62"/>
    <w:rsid w:val="00641F86"/>
    <w:rsid w:val="00655A18"/>
    <w:rsid w:val="006626F2"/>
    <w:rsid w:val="00672437"/>
    <w:rsid w:val="006763DE"/>
    <w:rsid w:val="00681D2C"/>
    <w:rsid w:val="00683652"/>
    <w:rsid w:val="00683C6E"/>
    <w:rsid w:val="006860DC"/>
    <w:rsid w:val="006D762E"/>
    <w:rsid w:val="00701647"/>
    <w:rsid w:val="0071482A"/>
    <w:rsid w:val="00747BA0"/>
    <w:rsid w:val="0075762C"/>
    <w:rsid w:val="0078115B"/>
    <w:rsid w:val="00790396"/>
    <w:rsid w:val="007923B4"/>
    <w:rsid w:val="007A5247"/>
    <w:rsid w:val="007A6CCC"/>
    <w:rsid w:val="007B70F0"/>
    <w:rsid w:val="007C4A2F"/>
    <w:rsid w:val="007F7B23"/>
    <w:rsid w:val="00804C5B"/>
    <w:rsid w:val="008133B0"/>
    <w:rsid w:val="008144B2"/>
    <w:rsid w:val="00814740"/>
    <w:rsid w:val="008263BD"/>
    <w:rsid w:val="008275C0"/>
    <w:rsid w:val="00842470"/>
    <w:rsid w:val="008566B0"/>
    <w:rsid w:val="008624E5"/>
    <w:rsid w:val="008632D5"/>
    <w:rsid w:val="008637BF"/>
    <w:rsid w:val="00875155"/>
    <w:rsid w:val="008778AE"/>
    <w:rsid w:val="00885D54"/>
    <w:rsid w:val="00890AEE"/>
    <w:rsid w:val="0089561D"/>
    <w:rsid w:val="008A13F0"/>
    <w:rsid w:val="008C3C58"/>
    <w:rsid w:val="008F2A87"/>
    <w:rsid w:val="00916AA3"/>
    <w:rsid w:val="0091757A"/>
    <w:rsid w:val="00920104"/>
    <w:rsid w:val="00921DFD"/>
    <w:rsid w:val="00923DD8"/>
    <w:rsid w:val="00925C20"/>
    <w:rsid w:val="00930B3C"/>
    <w:rsid w:val="00934FF1"/>
    <w:rsid w:val="009514A5"/>
    <w:rsid w:val="009542A7"/>
    <w:rsid w:val="009570F1"/>
    <w:rsid w:val="00965889"/>
    <w:rsid w:val="009909D8"/>
    <w:rsid w:val="0099210B"/>
    <w:rsid w:val="009965FD"/>
    <w:rsid w:val="009B35A4"/>
    <w:rsid w:val="009E0DE0"/>
    <w:rsid w:val="00A005A3"/>
    <w:rsid w:val="00A01C1C"/>
    <w:rsid w:val="00A05D8D"/>
    <w:rsid w:val="00A11682"/>
    <w:rsid w:val="00A237E3"/>
    <w:rsid w:val="00A30D78"/>
    <w:rsid w:val="00A44880"/>
    <w:rsid w:val="00A4740B"/>
    <w:rsid w:val="00A649A0"/>
    <w:rsid w:val="00A85760"/>
    <w:rsid w:val="00AB12FC"/>
    <w:rsid w:val="00AC48AD"/>
    <w:rsid w:val="00AD53AF"/>
    <w:rsid w:val="00AF195C"/>
    <w:rsid w:val="00AF5A4D"/>
    <w:rsid w:val="00B21C74"/>
    <w:rsid w:val="00B3204F"/>
    <w:rsid w:val="00B420BA"/>
    <w:rsid w:val="00B5388F"/>
    <w:rsid w:val="00B616EF"/>
    <w:rsid w:val="00B63A7C"/>
    <w:rsid w:val="00B64063"/>
    <w:rsid w:val="00B70AAF"/>
    <w:rsid w:val="00B96997"/>
    <w:rsid w:val="00BA293E"/>
    <w:rsid w:val="00BA7608"/>
    <w:rsid w:val="00BB0210"/>
    <w:rsid w:val="00BB444C"/>
    <w:rsid w:val="00BC1BD6"/>
    <w:rsid w:val="00BF219A"/>
    <w:rsid w:val="00C05809"/>
    <w:rsid w:val="00C163EA"/>
    <w:rsid w:val="00C3188A"/>
    <w:rsid w:val="00C34190"/>
    <w:rsid w:val="00C4373E"/>
    <w:rsid w:val="00C51CDC"/>
    <w:rsid w:val="00C86165"/>
    <w:rsid w:val="00C905A8"/>
    <w:rsid w:val="00C9334F"/>
    <w:rsid w:val="00CA4A65"/>
    <w:rsid w:val="00CB23AA"/>
    <w:rsid w:val="00CE0F73"/>
    <w:rsid w:val="00CE466A"/>
    <w:rsid w:val="00CF482C"/>
    <w:rsid w:val="00D131FE"/>
    <w:rsid w:val="00D16EFE"/>
    <w:rsid w:val="00D25923"/>
    <w:rsid w:val="00D3360A"/>
    <w:rsid w:val="00D6012B"/>
    <w:rsid w:val="00D60280"/>
    <w:rsid w:val="00D6062E"/>
    <w:rsid w:val="00D951B8"/>
    <w:rsid w:val="00DF1F45"/>
    <w:rsid w:val="00DF4E40"/>
    <w:rsid w:val="00DF5BA6"/>
    <w:rsid w:val="00E06FD4"/>
    <w:rsid w:val="00E27C28"/>
    <w:rsid w:val="00E559EA"/>
    <w:rsid w:val="00E92E90"/>
    <w:rsid w:val="00E97937"/>
    <w:rsid w:val="00ED055A"/>
    <w:rsid w:val="00ED34E5"/>
    <w:rsid w:val="00EE2D58"/>
    <w:rsid w:val="00EE4164"/>
    <w:rsid w:val="00F11EFA"/>
    <w:rsid w:val="00F34AEE"/>
    <w:rsid w:val="00F44449"/>
    <w:rsid w:val="00F47171"/>
    <w:rsid w:val="00F63E46"/>
    <w:rsid w:val="00F64CBF"/>
    <w:rsid w:val="00F71845"/>
    <w:rsid w:val="00F775E3"/>
    <w:rsid w:val="00F91D58"/>
    <w:rsid w:val="00F969F4"/>
    <w:rsid w:val="00FC5EAC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2050"/>
    <o:shapelayout v:ext="edit">
      <o:idmap v:ext="edit" data="2"/>
    </o:shapelayout>
  </w:shapeDefaults>
  <w:decimalSymbol w:val=","/>
  <w:listSeparator w:val=";"/>
  <w14:docId w14:val="16331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szCs w:val="20"/>
      <w:lang w:val="lv-LV"/>
    </w:rPr>
  </w:style>
  <w:style w:type="paragraph" w:styleId="Heading3">
    <w:name w:val="heading 3"/>
    <w:basedOn w:val="Normal"/>
    <w:next w:val="Normal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Heading4">
    <w:name w:val="heading 4"/>
    <w:basedOn w:val="Normal"/>
    <w:next w:val="Normal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Heading6">
    <w:name w:val="heading 6"/>
    <w:basedOn w:val="Normal"/>
    <w:next w:val="Normal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pPr>
      <w:jc w:val="center"/>
    </w:pPr>
    <w:rPr>
      <w:b/>
      <w:szCs w:val="20"/>
      <w:lang w:val="lv-LV"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ind w:right="283"/>
      <w:jc w:val="center"/>
    </w:pPr>
    <w:rPr>
      <w:b/>
      <w:i/>
      <w:color w:val="000000"/>
      <w:szCs w:val="20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Title"/>
    <w:rsid w:val="00E06FD4"/>
    <w:pPr>
      <w:spacing w:after="240"/>
      <w:jc w:val="left"/>
    </w:pPr>
    <w:rPr>
      <w:caps/>
      <w:sz w:val="28"/>
      <w:lang w:val="lt-L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Normal"/>
    <w:rsid w:val="00E06FD4"/>
    <w:pPr>
      <w:spacing w:after="240"/>
    </w:pPr>
    <w:rPr>
      <w:b/>
      <w:bCs/>
      <w:sz w:val="24"/>
      <w:lang w:val="lt-LT"/>
    </w:rPr>
  </w:style>
  <w:style w:type="paragraph" w:customStyle="1" w:styleId="Aorganization">
    <w:name w:val="A_organization"/>
    <w:basedOn w:val="Normal"/>
    <w:rsid w:val="009542A7"/>
    <w:pPr>
      <w:spacing w:after="240"/>
    </w:pPr>
    <w:rPr>
      <w:sz w:val="24"/>
      <w:lang w:val="lt-LT"/>
    </w:rPr>
  </w:style>
  <w:style w:type="paragraph" w:customStyle="1" w:styleId="AabstractLT">
    <w:name w:val="A_abstract LT"/>
    <w:basedOn w:val="Normal"/>
    <w:rsid w:val="00E06FD4"/>
    <w:pPr>
      <w:spacing w:before="120"/>
      <w:jc w:val="both"/>
    </w:pPr>
    <w:rPr>
      <w:sz w:val="20"/>
      <w:lang w:val="lt-LT"/>
    </w:rPr>
  </w:style>
  <w:style w:type="paragraph" w:customStyle="1" w:styleId="Atitle">
    <w:name w:val="A_title"/>
    <w:basedOn w:val="Normal"/>
    <w:rsid w:val="00E06FD4"/>
    <w:pPr>
      <w:spacing w:before="240" w:after="120"/>
    </w:pPr>
    <w:rPr>
      <w:b/>
      <w:bCs/>
      <w:lang w:val="lt-LT"/>
    </w:rPr>
  </w:style>
  <w:style w:type="paragraph" w:customStyle="1" w:styleId="Atext">
    <w:name w:val="A_text"/>
    <w:basedOn w:val="Normal"/>
    <w:rsid w:val="003E5A6F"/>
    <w:pPr>
      <w:spacing w:after="60"/>
      <w:ind w:firstLine="397"/>
      <w:jc w:val="both"/>
    </w:pPr>
    <w:rPr>
      <w:lang w:val="lt-LT"/>
    </w:rPr>
  </w:style>
  <w:style w:type="paragraph" w:customStyle="1" w:styleId="Atitlenum">
    <w:name w:val="A_title_num"/>
    <w:basedOn w:val="Atitle"/>
    <w:pPr>
      <w:numPr>
        <w:numId w:val="2"/>
      </w:numPr>
    </w:pPr>
  </w:style>
  <w:style w:type="paragraph" w:customStyle="1" w:styleId="Atitlenum2">
    <w:name w:val="A_title_num2"/>
    <w:basedOn w:val="Atitlenum"/>
    <w:pPr>
      <w:numPr>
        <w:ilvl w:val="1"/>
      </w:numPr>
    </w:pPr>
  </w:style>
  <w:style w:type="paragraph" w:customStyle="1" w:styleId="Aformula">
    <w:name w:val="A_formula"/>
    <w:basedOn w:val="Normal"/>
    <w:rsid w:val="000D0439"/>
    <w:pPr>
      <w:tabs>
        <w:tab w:val="center" w:pos="4536"/>
        <w:tab w:val="right" w:pos="9072"/>
      </w:tabs>
      <w:spacing w:before="120" w:after="120"/>
      <w:jc w:val="center"/>
    </w:pPr>
  </w:style>
  <w:style w:type="paragraph" w:customStyle="1" w:styleId="Aformulavariables">
    <w:name w:val="A_formula_variables"/>
    <w:basedOn w:val="Atext"/>
    <w:rsid w:val="00CA4A65"/>
    <w:pPr>
      <w:tabs>
        <w:tab w:val="left" w:pos="1134"/>
      </w:tabs>
      <w:spacing w:after="0"/>
    </w:pPr>
    <w:rPr>
      <w:sz w:val="20"/>
    </w:rPr>
  </w:style>
  <w:style w:type="paragraph" w:customStyle="1" w:styleId="AfigureEN">
    <w:name w:val="A_figure EN"/>
    <w:basedOn w:val="Normal"/>
    <w:rsid w:val="001C4351"/>
    <w:pPr>
      <w:spacing w:after="120"/>
      <w:jc w:val="center"/>
    </w:pPr>
    <w:rPr>
      <w:i/>
      <w:sz w:val="20"/>
    </w:rPr>
  </w:style>
  <w:style w:type="paragraph" w:customStyle="1" w:styleId="AtabletitleLT">
    <w:name w:val="A_table_title_LT"/>
    <w:basedOn w:val="AtabletitleEN"/>
    <w:rsid w:val="001C4351"/>
    <w:pPr>
      <w:spacing w:before="120"/>
    </w:pPr>
    <w:rPr>
      <w:i w:val="0"/>
      <w:lang w:val="lt-LT"/>
    </w:rPr>
  </w:style>
  <w:style w:type="paragraph" w:customStyle="1" w:styleId="AtabletitleEN">
    <w:name w:val="A_table_title_EN"/>
    <w:basedOn w:val="Normal"/>
    <w:rsid w:val="001C4351"/>
    <w:pPr>
      <w:spacing w:after="120"/>
      <w:jc w:val="center"/>
    </w:pPr>
    <w:rPr>
      <w:bCs/>
      <w:i/>
      <w:sz w:val="20"/>
    </w:rPr>
  </w:style>
  <w:style w:type="paragraph" w:customStyle="1" w:styleId="Abullet">
    <w:name w:val="A_bullet"/>
    <w:basedOn w:val="Normal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Normal"/>
    <w:rsid w:val="00A85760"/>
    <w:pPr>
      <w:numPr>
        <w:numId w:val="4"/>
      </w:numPr>
      <w:jc w:val="both"/>
    </w:pPr>
    <w:rPr>
      <w:lang w:val="lt-LT" w:eastAsia="ja-JP"/>
    </w:rPr>
  </w:style>
  <w:style w:type="paragraph" w:customStyle="1" w:styleId="Aconclusions">
    <w:name w:val="A_conclusions"/>
    <w:basedOn w:val="Areference"/>
    <w:rsid w:val="00B63A7C"/>
    <w:pPr>
      <w:numPr>
        <w:numId w:val="9"/>
      </w:numPr>
    </w:pPr>
  </w:style>
  <w:style w:type="paragraph" w:customStyle="1" w:styleId="Anumbering">
    <w:name w:val="A_numbering"/>
    <w:basedOn w:val="Aconclusions"/>
  </w:style>
  <w:style w:type="paragraph" w:customStyle="1" w:styleId="Jutumullitekst">
    <w:name w:val="Jutumullitekst"/>
    <w:basedOn w:val="Normal"/>
    <w:semiHidden/>
    <w:rPr>
      <w:rFonts w:ascii="Tahoma" w:hAnsi="Tahoma" w:cs="Tahoma"/>
      <w:sz w:val="16"/>
      <w:szCs w:val="16"/>
      <w:lang w:val="et-EE" w:eastAsia="et-EE"/>
    </w:rPr>
  </w:style>
  <w:style w:type="paragraph" w:styleId="ListBullet2">
    <w:name w:val="List Bullet 2"/>
    <w:basedOn w:val="Normal"/>
    <w:autoRedefine/>
    <w:semiHidden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Aline">
    <w:name w:val="A_line"/>
    <w:qFormat/>
    <w:rsid w:val="001C4351"/>
    <w:pPr>
      <w:pBdr>
        <w:bottom w:val="single" w:sz="6" w:space="1" w:color="auto"/>
      </w:pBdr>
      <w:adjustRightInd w:val="0"/>
      <w:snapToGrid w:val="0"/>
      <w:spacing w:after="120"/>
      <w:jc w:val="both"/>
    </w:pPr>
    <w:rPr>
      <w:rFonts w:cs="Cordia New"/>
      <w:color w:val="000000"/>
      <w:szCs w:val="24"/>
      <w:lang w:val="en-US" w:eastAsia="de-DE" w:bidi="en-US"/>
    </w:rPr>
  </w:style>
  <w:style w:type="character" w:styleId="Strong">
    <w:name w:val="Strong"/>
    <w:qFormat/>
    <w:rPr>
      <w:b/>
    </w:rPr>
  </w:style>
  <w:style w:type="paragraph" w:customStyle="1" w:styleId="Atabletext">
    <w:name w:val="A_table_text"/>
    <w:basedOn w:val="Normal"/>
    <w:rsid w:val="004E2136"/>
    <w:pPr>
      <w:jc w:val="center"/>
    </w:pPr>
    <w:rPr>
      <w:sz w:val="20"/>
      <w:lang w:val="lt-LT"/>
    </w:rPr>
  </w:style>
  <w:style w:type="character" w:customStyle="1" w:styleId="AauthorinformationLT">
    <w:name w:val="A_author information LT"/>
    <w:rsid w:val="00B96997"/>
    <w:rPr>
      <w:rFonts w:ascii="Times New Roman" w:hAnsi="Times New Roman"/>
      <w:sz w:val="20"/>
      <w:szCs w:val="24"/>
      <w:lang w:val="lt-LT"/>
    </w:rPr>
  </w:style>
  <w:style w:type="paragraph" w:styleId="Footer">
    <w:name w:val="footer"/>
    <w:basedOn w:val="Normal"/>
    <w:link w:val="FooterChar"/>
    <w:uiPriority w:val="99"/>
    <w:rsid w:val="00FC5EAC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val="en-GB"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925C2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762E"/>
    <w:rPr>
      <w:color w:val="808080"/>
    </w:rPr>
  </w:style>
  <w:style w:type="character" w:styleId="IntenseReference">
    <w:name w:val="Intense Reference"/>
    <w:uiPriority w:val="32"/>
    <w:rsid w:val="00B63A7C"/>
    <w:rPr>
      <w:b/>
      <w:bCs/>
      <w:smallCaps/>
      <w:color w:val="4472C4"/>
      <w:spacing w:val="5"/>
    </w:rPr>
  </w:style>
  <w:style w:type="character" w:customStyle="1" w:styleId="FooterChar">
    <w:name w:val="Footer Char"/>
    <w:link w:val="Footer"/>
    <w:uiPriority w:val="99"/>
    <w:rsid w:val="00FC5EAC"/>
    <w:rPr>
      <w:sz w:val="24"/>
      <w:szCs w:val="24"/>
      <w:lang w:val="en-GB" w:eastAsia="en-US"/>
    </w:rPr>
  </w:style>
  <w:style w:type="paragraph" w:customStyle="1" w:styleId="AauthorinformationEN">
    <w:name w:val="A_author information EN"/>
    <w:basedOn w:val="Atext"/>
    <w:qFormat/>
    <w:rsid w:val="00B96997"/>
    <w:pPr>
      <w:ind w:firstLine="0"/>
    </w:pPr>
    <w:rPr>
      <w:sz w:val="20"/>
      <w:lang w:val="en-GB"/>
    </w:rPr>
  </w:style>
  <w:style w:type="paragraph" w:customStyle="1" w:styleId="AReceivinginformationLT">
    <w:name w:val="A_Receiving information LT"/>
    <w:basedOn w:val="Atext"/>
    <w:qFormat/>
    <w:rsid w:val="009542A7"/>
    <w:pPr>
      <w:spacing w:before="240" w:after="0"/>
      <w:ind w:firstLine="0"/>
    </w:pPr>
    <w:rPr>
      <w:i/>
      <w:sz w:val="20"/>
    </w:rPr>
  </w:style>
  <w:style w:type="paragraph" w:customStyle="1" w:styleId="Anamesummary">
    <w:name w:val="A_name_summary"/>
    <w:basedOn w:val="Aname"/>
    <w:qFormat/>
    <w:rsid w:val="00E06FD4"/>
    <w:pPr>
      <w:spacing w:before="240" w:after="120"/>
    </w:pPr>
    <w:rPr>
      <w:sz w:val="20"/>
      <w:lang w:val="en-GB"/>
    </w:rPr>
  </w:style>
  <w:style w:type="paragraph" w:customStyle="1" w:styleId="Atitlesummary">
    <w:name w:val="A_title_summary"/>
    <w:basedOn w:val="Atitle"/>
    <w:qFormat/>
    <w:rsid w:val="006763DE"/>
    <w:pPr>
      <w:spacing w:before="0" w:after="240"/>
    </w:pPr>
    <w:rPr>
      <w:sz w:val="20"/>
      <w:lang w:val="en-GB"/>
    </w:rPr>
  </w:style>
  <w:style w:type="paragraph" w:customStyle="1" w:styleId="AabstractEN">
    <w:name w:val="A_abstract EN"/>
    <w:basedOn w:val="AabstractLT"/>
    <w:qFormat/>
    <w:rsid w:val="009B35A4"/>
    <w:rPr>
      <w:lang w:val="en-GB"/>
    </w:rPr>
  </w:style>
  <w:style w:type="paragraph" w:customStyle="1" w:styleId="AfigureLT">
    <w:name w:val="A_figure LT"/>
    <w:basedOn w:val="AfigureEN"/>
    <w:qFormat/>
    <w:rsid w:val="001C4351"/>
    <w:rPr>
      <w:i w:val="0"/>
      <w:lang w:val="lt-LT"/>
    </w:rPr>
  </w:style>
  <w:style w:type="paragraph" w:customStyle="1" w:styleId="AnoteLT">
    <w:name w:val="A_note LT"/>
    <w:basedOn w:val="Normal"/>
    <w:qFormat/>
    <w:rsid w:val="00635A62"/>
    <w:pPr>
      <w:spacing w:before="120"/>
      <w:ind w:firstLine="397"/>
    </w:pPr>
    <w:rPr>
      <w:sz w:val="16"/>
      <w:szCs w:val="16"/>
      <w:lang w:val="lt-LT"/>
    </w:rPr>
  </w:style>
  <w:style w:type="paragraph" w:customStyle="1" w:styleId="AnoteEN">
    <w:name w:val="A_note EN"/>
    <w:basedOn w:val="Normal"/>
    <w:qFormat/>
    <w:rsid w:val="00635A62"/>
    <w:pPr>
      <w:spacing w:after="200"/>
      <w:ind w:firstLine="397"/>
    </w:pPr>
    <w:rPr>
      <w:i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5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biblioteka.vdu.lt/bibliografines-nuorod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teka.vdu.lt/studijoms/bibliografines-nuorodos/apa-citavimo-stiliu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F:\%20Zmogaus%20ir%20gamots%20sauga%202023\Template%20darbinis\pavyzdy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032116439990456"/>
          <c:y val="3.6666666666666667E-2"/>
          <c:w val="0.68830312574564556"/>
          <c:h val="0.808283202099737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'max jegos'!$C$13</c:f>
              <c:strCache>
                <c:ptCount val="1"/>
                <c:pt idx="0">
                  <c:v>1 variantas Sample 1</c:v>
                </c:pt>
              </c:strCache>
            </c:strRef>
          </c:tx>
          <c:spPr>
            <a:solidFill>
              <a:schemeClr val="bg2"/>
            </a:solidFill>
            <a:ln>
              <a:solidFill>
                <a:srgbClr val="000000"/>
              </a:solidFill>
            </a:ln>
          </c:spPr>
          <c:invertIfNegative val="0"/>
          <c:cat>
            <c:numRef>
              <c:f>'max jegos'!$A$4:$A$10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'max jegos'!$C$4:$C$10</c:f>
              <c:numCache>
                <c:formatCode>0.00</c:formatCode>
                <c:ptCount val="7"/>
                <c:pt idx="0">
                  <c:v>165.75158999999999</c:v>
                </c:pt>
                <c:pt idx="1">
                  <c:v>234.67545000000001</c:v>
                </c:pt>
                <c:pt idx="2">
                  <c:v>102</c:v>
                </c:pt>
                <c:pt idx="3">
                  <c:v>105</c:v>
                </c:pt>
                <c:pt idx="4">
                  <c:v>230.66174000000001</c:v>
                </c:pt>
                <c:pt idx="5">
                  <c:v>255</c:v>
                </c:pt>
                <c:pt idx="6">
                  <c:v>254.15387000000001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19-4BE6-AA5F-6B85DCD46D25}"/>
            </c:ext>
          </c:extLst>
        </c:ser>
        <c:ser>
          <c:idx val="2"/>
          <c:order val="1"/>
          <c:tx>
            <c:strRef>
              <c:f>'max jegos'!$D$13</c:f>
              <c:strCache>
                <c:ptCount val="1"/>
                <c:pt idx="0">
                  <c:v>2 variantas Sample 2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invertIfNegative val="0"/>
          <c:cat>
            <c:numRef>
              <c:f>'max jegos'!$A$4:$A$10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'max jegos'!$D$4:$D$10</c:f>
              <c:numCache>
                <c:formatCode>0.00</c:formatCode>
                <c:ptCount val="7"/>
                <c:pt idx="0">
                  <c:v>150</c:v>
                </c:pt>
                <c:pt idx="1">
                  <c:v>176.51102</c:v>
                </c:pt>
                <c:pt idx="2">
                  <c:v>200</c:v>
                </c:pt>
                <c:pt idx="3">
                  <c:v>150</c:v>
                </c:pt>
                <c:pt idx="4">
                  <c:v>120</c:v>
                </c:pt>
                <c:pt idx="5">
                  <c:v>222</c:v>
                </c:pt>
                <c:pt idx="6">
                  <c:v>127.56726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19-4BE6-AA5F-6B85DCD46D25}"/>
            </c:ext>
          </c:extLst>
        </c:ser>
        <c:ser>
          <c:idx val="1"/>
          <c:order val="2"/>
          <c:tx>
            <c:strRef>
              <c:f>'max jegos'!$E$13</c:f>
              <c:strCache>
                <c:ptCount val="1"/>
                <c:pt idx="0">
                  <c:v>3 variantas Sample 3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rgbClr val="000000"/>
              </a:solidFill>
            </a:ln>
          </c:spPr>
          <c:invertIfNegative val="0"/>
          <c:val>
            <c:numRef>
              <c:f>'max jegos'!$E$4:$E$10</c:f>
              <c:numCache>
                <c:formatCode>0.00</c:formatCode>
                <c:ptCount val="7"/>
                <c:pt idx="0">
                  <c:v>189.86285000000001</c:v>
                </c:pt>
                <c:pt idx="1">
                  <c:v>288.74529999999999</c:v>
                </c:pt>
                <c:pt idx="2">
                  <c:v>119.07483000000001</c:v>
                </c:pt>
                <c:pt idx="3">
                  <c:v>205.21768</c:v>
                </c:pt>
                <c:pt idx="4">
                  <c:v>111</c:v>
                </c:pt>
                <c:pt idx="5">
                  <c:v>275.98394999999999</c:v>
                </c:pt>
                <c:pt idx="6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19-4BE6-AA5F-6B85DCD46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240816"/>
        <c:axId val="1"/>
      </c:barChart>
      <c:catAx>
        <c:axId val="1299240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1"/>
                  <a:t>Dienos</a:t>
                </a:r>
                <a:r>
                  <a:rPr lang="en-US"/>
                  <a:t> </a:t>
                </a:r>
                <a:endParaRPr lang="lt-LT"/>
              </a:p>
              <a:p>
                <a:pPr>
                  <a:defRPr/>
                </a:pPr>
                <a:r>
                  <a:rPr lang="en-US" i="1"/>
                  <a:t>Day</a:t>
                </a:r>
                <a:r>
                  <a:rPr lang="lt-LT" i="1"/>
                  <a:t>s</a:t>
                </a:r>
                <a:r>
                  <a:rPr lang="en-US"/>
                  <a:t>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b="1"/>
                  <a:t>Ilgis. mm </a:t>
                </a:r>
                <a:endParaRPr lang="lt-LT" b="1"/>
              </a:p>
              <a:p>
                <a:pPr>
                  <a:defRPr/>
                </a:pPr>
                <a:r>
                  <a:rPr lang="en-US" i="1"/>
                  <a:t>Lengt</a:t>
                </a:r>
                <a:r>
                  <a:rPr lang="lt-LT" i="1"/>
                  <a:t>h</a:t>
                </a:r>
                <a:r>
                  <a:rPr lang="en-US" i="1"/>
                  <a:t>, mm </a:t>
                </a:r>
              </a:p>
            </c:rich>
          </c:tx>
          <c:layout>
            <c:manualLayout>
              <c:xMode val="edge"/>
              <c:yMode val="edge"/>
              <c:x val="1.6969696969696971E-2"/>
              <c:y val="0.3487748031496062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9924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52125291269286"/>
          <c:y val="0.33517900262467198"/>
          <c:w val="0.14993328561202579"/>
          <c:h val="0.3363083989501311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anose="02020603050405020304" pitchFamily="18" charset="0"/>
          <a:ea typeface="Calibri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91E4-70BD-4352-B4B0-08E68C2A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Mokslinio straipsnio rengimo šablonas</vt:lpstr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Mokslinio straipsnio rengimo šablonas</dc:title>
  <dc:subject>Konferencija "Žmogaus ir gamtos sauga"</dc:subject>
  <dc:creator/>
  <cp:keywords>Vytauto Didžiojo Universitetas</cp:keywords>
  <dc:description>Naudokite šį šabloną moksliniams straipsniams rengti</dc:description>
  <cp:lastModifiedBy/>
  <cp:revision>1</cp:revision>
  <dcterms:created xsi:type="dcterms:W3CDTF">2024-01-05T08:04:00Z</dcterms:created>
  <dcterms:modified xsi:type="dcterms:W3CDTF">2024-11-19T19:14:00Z</dcterms:modified>
  <cp:category>https://zgs.vdu.lt</cp:category>
</cp:coreProperties>
</file>